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7AB96B" w14:textId="573E998F" w:rsidR="00CD20AF" w:rsidRDefault="0083770B" w:rsidP="00092A91">
      <w:pPr>
        <w:jc w:val="center"/>
        <w:rPr>
          <w:rFonts w:ascii="Times New Roman" w:eastAsia="Times New Roman" w:hAnsi="Times New Roman" w:cs="Times New Roman"/>
          <w:b/>
          <w:bCs/>
          <w:sz w:val="28"/>
          <w:szCs w:val="28"/>
        </w:rPr>
      </w:pPr>
      <w:bookmarkStart w:id="1" w:name="_Hlk128600578"/>
      <w:r>
        <w:rPr>
          <w:rFonts w:ascii="Times New Roman" w:eastAsia="Times New Roman" w:hAnsi="Times New Roman" w:cs="Times New Roman"/>
          <w:b/>
          <w:bCs/>
          <w:sz w:val="28"/>
          <w:szCs w:val="28"/>
        </w:rPr>
        <w:t xml:space="preserve">DOT </w:t>
      </w:r>
      <w:r w:rsidR="00A90091">
        <w:rPr>
          <w:rFonts w:ascii="Times New Roman" w:eastAsia="Times New Roman" w:hAnsi="Times New Roman" w:cs="Times New Roman"/>
          <w:b/>
          <w:bCs/>
          <w:sz w:val="28"/>
          <w:szCs w:val="28"/>
        </w:rPr>
        <w:t>Airport Improvement Program (AIP)</w:t>
      </w:r>
      <w:r>
        <w:rPr>
          <w:rFonts w:ascii="Times New Roman" w:eastAsia="Times New Roman" w:hAnsi="Times New Roman" w:cs="Times New Roman"/>
          <w:b/>
          <w:bCs/>
          <w:sz w:val="28"/>
          <w:szCs w:val="28"/>
        </w:rPr>
        <w:t xml:space="preserve"> Projects</w:t>
      </w:r>
    </w:p>
    <w:bookmarkEnd w:id="1"/>
    <w:p w14:paraId="094B048F" w14:textId="5DB406EE"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6"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 xml:space="preserve">March 12, </w:t>
      </w:r>
      <w:proofErr w:type="gramStart"/>
      <w:r w:rsidR="00B20C73">
        <w:rPr>
          <w:rFonts w:ascii="Times New Roman" w:hAnsi="Times New Roman"/>
          <w:b/>
          <w:bCs/>
          <w:sz w:val="28"/>
          <w:szCs w:val="28"/>
        </w:rPr>
        <w:t>2023</w:t>
      </w:r>
      <w:proofErr w:type="gramEnd"/>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095327C4" w14:textId="17BFA42A" w:rsidR="00C4755B" w:rsidRPr="00C4755B" w:rsidRDefault="0083770B" w:rsidP="00C4755B">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DOT </w:t>
      </w:r>
      <w:r w:rsidR="00A90091">
        <w:rPr>
          <w:rFonts w:ascii="Times New Roman" w:hAnsi="Times New Roman" w:cs="Times New Roman"/>
          <w:b/>
          <w:bCs/>
          <w:sz w:val="24"/>
          <w:szCs w:val="24"/>
        </w:rPr>
        <w:t>Airport Improvement Program (AIP)</w:t>
      </w:r>
      <w:r>
        <w:rPr>
          <w:rFonts w:ascii="Times New Roman" w:hAnsi="Times New Roman" w:cs="Times New Roman"/>
          <w:b/>
          <w:bCs/>
          <w:sz w:val="24"/>
          <w:szCs w:val="24"/>
        </w:rPr>
        <w:t xml:space="preserve"> Projects</w:t>
      </w:r>
    </w:p>
    <w:p w14:paraId="5D07A749" w14:textId="77777777" w:rsidR="00A90091" w:rsidRDefault="00A90091" w:rsidP="00A90091">
      <w:pPr>
        <w:pStyle w:val="ListParagraph"/>
        <w:spacing w:line="240" w:lineRule="auto"/>
        <w:ind w:left="0"/>
        <w:rPr>
          <w:rFonts w:ascii="Times New Roman" w:hAnsi="Times New Roman" w:cs="Times New Roman"/>
          <w:sz w:val="24"/>
          <w:szCs w:val="24"/>
        </w:rPr>
      </w:pPr>
      <w:r w:rsidRPr="00153B44">
        <w:rPr>
          <w:rFonts w:ascii="Times New Roman" w:hAnsi="Times New Roman" w:cs="Times New Roman"/>
          <w:sz w:val="24"/>
          <w:szCs w:val="24"/>
        </w:rPr>
        <w:t>AIP Community Project Funding requests are intended to enhance airport safety, capacity, and security, and environmental concerns.</w:t>
      </w:r>
      <w:r>
        <w:rPr>
          <w:rFonts w:ascii="Times New Roman" w:hAnsi="Times New Roman" w:cs="Times New Roman"/>
          <w:sz w:val="24"/>
          <w:szCs w:val="24"/>
        </w:rPr>
        <w:t xml:space="preserve"> </w:t>
      </w:r>
    </w:p>
    <w:p w14:paraId="09A9780F" w14:textId="77777777" w:rsidR="00A90091" w:rsidRDefault="00A90091" w:rsidP="00A90091">
      <w:pPr>
        <w:pStyle w:val="ListParagraph"/>
        <w:spacing w:line="240" w:lineRule="auto"/>
        <w:ind w:left="0"/>
        <w:rPr>
          <w:rFonts w:ascii="Times New Roman" w:hAnsi="Times New Roman" w:cs="Times New Roman"/>
          <w:sz w:val="24"/>
          <w:szCs w:val="24"/>
        </w:rPr>
      </w:pPr>
      <w:r w:rsidRPr="00153B44">
        <w:rPr>
          <w:rFonts w:ascii="Times New Roman" w:hAnsi="Times New Roman" w:cs="Times New Roman"/>
          <w:sz w:val="24"/>
          <w:szCs w:val="24"/>
        </w:rPr>
        <w:t xml:space="preserve">All projects must be: </w:t>
      </w:r>
    </w:p>
    <w:p w14:paraId="456F9770" w14:textId="77777777" w:rsidR="00A90091" w:rsidRDefault="00A90091" w:rsidP="00A90091">
      <w:pPr>
        <w:pStyle w:val="ListParagraph"/>
        <w:numPr>
          <w:ilvl w:val="0"/>
          <w:numId w:val="27"/>
        </w:numPr>
        <w:spacing w:line="240" w:lineRule="auto"/>
        <w:ind w:left="720"/>
        <w:rPr>
          <w:rFonts w:ascii="Times New Roman" w:hAnsi="Times New Roman" w:cs="Times New Roman"/>
          <w:sz w:val="24"/>
          <w:szCs w:val="24"/>
        </w:rPr>
      </w:pPr>
      <w:r w:rsidRPr="00153B44">
        <w:rPr>
          <w:rFonts w:ascii="Times New Roman" w:hAnsi="Times New Roman" w:cs="Times New Roman"/>
          <w:sz w:val="24"/>
          <w:szCs w:val="24"/>
        </w:rPr>
        <w:t>AIP eligible in accordance with 49 U.S.C. 47100 et seq., and FAA policy and guidance.</w:t>
      </w:r>
    </w:p>
    <w:p w14:paraId="6511822C" w14:textId="77777777" w:rsidR="00A90091" w:rsidRDefault="00A90091" w:rsidP="00A90091">
      <w:pPr>
        <w:pStyle w:val="ListParagraph"/>
        <w:numPr>
          <w:ilvl w:val="0"/>
          <w:numId w:val="27"/>
        </w:numPr>
        <w:spacing w:line="240" w:lineRule="auto"/>
        <w:ind w:left="720"/>
        <w:rPr>
          <w:rFonts w:ascii="Times New Roman" w:hAnsi="Times New Roman" w:cs="Times New Roman"/>
          <w:sz w:val="24"/>
          <w:szCs w:val="24"/>
        </w:rPr>
      </w:pPr>
      <w:r w:rsidRPr="00153B44">
        <w:rPr>
          <w:rFonts w:ascii="Times New Roman" w:hAnsi="Times New Roman" w:cs="Times New Roman"/>
          <w:sz w:val="24"/>
          <w:szCs w:val="24"/>
        </w:rPr>
        <w:t>Included in the FAA’s National Plan of Integrated Airport Systems (NPIAS).</w:t>
      </w:r>
    </w:p>
    <w:p w14:paraId="6BBBADB2" w14:textId="77777777" w:rsidR="00A90091" w:rsidRDefault="00A90091" w:rsidP="00A90091">
      <w:pPr>
        <w:pStyle w:val="ListParagraph"/>
        <w:numPr>
          <w:ilvl w:val="0"/>
          <w:numId w:val="27"/>
        </w:numPr>
        <w:spacing w:line="240" w:lineRule="auto"/>
        <w:ind w:left="720"/>
        <w:rPr>
          <w:rFonts w:ascii="Times New Roman" w:hAnsi="Times New Roman" w:cs="Times New Roman"/>
          <w:sz w:val="24"/>
          <w:szCs w:val="24"/>
        </w:rPr>
      </w:pPr>
      <w:r>
        <w:rPr>
          <w:rFonts w:ascii="Times New Roman" w:hAnsi="Times New Roman" w:cs="Times New Roman"/>
          <w:sz w:val="24"/>
          <w:szCs w:val="24"/>
        </w:rPr>
        <w:t>S</w:t>
      </w:r>
      <w:r w:rsidRPr="00153B44">
        <w:rPr>
          <w:rFonts w:ascii="Times New Roman" w:hAnsi="Times New Roman" w:cs="Times New Roman"/>
          <w:sz w:val="24"/>
          <w:szCs w:val="24"/>
        </w:rPr>
        <w:t xml:space="preserve">upported broadly by local stakeholders, including residents, businesses, and elected officials. </w:t>
      </w:r>
    </w:p>
    <w:p w14:paraId="1A036C18" w14:textId="77777777" w:rsidR="00A90091" w:rsidRDefault="00A90091" w:rsidP="00A90091">
      <w:pPr>
        <w:pStyle w:val="ListParagraph"/>
        <w:numPr>
          <w:ilvl w:val="0"/>
          <w:numId w:val="27"/>
        </w:numPr>
        <w:spacing w:line="240" w:lineRule="auto"/>
        <w:ind w:left="720"/>
        <w:rPr>
          <w:rFonts w:ascii="Times New Roman" w:hAnsi="Times New Roman" w:cs="Times New Roman"/>
          <w:sz w:val="24"/>
          <w:szCs w:val="24"/>
        </w:rPr>
      </w:pPr>
      <w:r w:rsidRPr="00153B44">
        <w:rPr>
          <w:rFonts w:ascii="Times New Roman" w:hAnsi="Times New Roman" w:cs="Times New Roman"/>
          <w:sz w:val="24"/>
          <w:szCs w:val="24"/>
        </w:rPr>
        <w:t>Administered by an airport and/or airport sponsor</w:t>
      </w:r>
      <w:r>
        <w:rPr>
          <w:rFonts w:ascii="Times New Roman" w:hAnsi="Times New Roman" w:cs="Times New Roman"/>
          <w:sz w:val="24"/>
          <w:szCs w:val="24"/>
        </w:rPr>
        <w:t>.</w:t>
      </w:r>
    </w:p>
    <w:p w14:paraId="105693E3" w14:textId="77777777" w:rsidR="00A90091" w:rsidRPr="00153B44" w:rsidRDefault="00A90091" w:rsidP="00A90091">
      <w:pPr>
        <w:rPr>
          <w:rFonts w:ascii="Times New Roman" w:hAnsi="Times New Roman" w:cs="Times New Roman"/>
          <w:sz w:val="24"/>
          <w:szCs w:val="24"/>
        </w:rPr>
      </w:pPr>
      <w:r w:rsidRPr="00153B44">
        <w:rPr>
          <w:rFonts w:ascii="Times New Roman" w:hAnsi="Times New Roman" w:cs="Times New Roman"/>
          <w:sz w:val="24"/>
          <w:szCs w:val="24"/>
        </w:rPr>
        <w:t xml:space="preserve">Projects will be subject to various Federal requirements such as competition in contracting, Buy America, and the National Environmental Policy Act. The potential grantee should reach out to FAA Regional District Offices to ensure that projects will </w:t>
      </w:r>
      <w:proofErr w:type="gramStart"/>
      <w:r w:rsidRPr="00153B44">
        <w:rPr>
          <w:rFonts w:ascii="Times New Roman" w:hAnsi="Times New Roman" w:cs="Times New Roman"/>
          <w:sz w:val="24"/>
          <w:szCs w:val="24"/>
        </w:rPr>
        <w:t>be in compliance with</w:t>
      </w:r>
      <w:proofErr w:type="gramEnd"/>
      <w:r w:rsidRPr="00153B44">
        <w:rPr>
          <w:rFonts w:ascii="Times New Roman" w:hAnsi="Times New Roman" w:cs="Times New Roman"/>
          <w:sz w:val="24"/>
          <w:szCs w:val="24"/>
        </w:rPr>
        <w:t xml:space="preserve"> these mandates.  For large and medium primary hub airports, the grant covers 75 percent of eligible costs (or 80 percent for noise program implementation). For small primary, reliever, and general aviation airports, the grant covers a range of 90-95 percent of eligible costs, based on statutory </w:t>
      </w:r>
      <w:r w:rsidRPr="00153B44">
        <w:rPr>
          <w:rFonts w:ascii="Times New Roman" w:hAnsi="Times New Roman" w:cs="Times New Roman"/>
          <w:sz w:val="24"/>
          <w:szCs w:val="24"/>
        </w:rPr>
        <w:lastRenderedPageBreak/>
        <w:t>requirements. Specific cost share requirements should be understood by the grantee, and verified by the FAA Regional District Office, along with other requirements to receive FAA funding.</w:t>
      </w:r>
    </w:p>
    <w:p w14:paraId="2E08E479" w14:textId="77777777" w:rsidR="00A90091" w:rsidRPr="00A90091" w:rsidRDefault="00A90091" w:rsidP="00A90091">
      <w:pPr>
        <w:spacing w:line="240" w:lineRule="auto"/>
        <w:rPr>
          <w:rFonts w:ascii="Times New Roman" w:hAnsi="Times New Roman" w:cs="Times New Roman"/>
          <w:sz w:val="24"/>
          <w:szCs w:val="24"/>
        </w:rPr>
      </w:pPr>
      <w:r w:rsidRPr="00A90091">
        <w:rPr>
          <w:rFonts w:ascii="Times New Roman" w:hAnsi="Times New Roman" w:cs="Times New Roman"/>
          <w:sz w:val="24"/>
          <w:szCs w:val="24"/>
        </w:rPr>
        <w:t xml:space="preserve">Additional guidance with specific information about this account is </w:t>
      </w:r>
      <w:hyperlink r:id="rId7" w:history="1">
        <w:r w:rsidRPr="00A90091">
          <w:rPr>
            <w:rStyle w:val="Hyperlink"/>
            <w:rFonts w:ascii="Times New Roman" w:hAnsi="Times New Roman" w:cs="Times New Roman"/>
            <w:sz w:val="24"/>
            <w:szCs w:val="24"/>
          </w:rPr>
          <w:t>attached</w:t>
        </w:r>
      </w:hyperlink>
      <w:r w:rsidRPr="00A90091">
        <w:rPr>
          <w:rFonts w:ascii="Times New Roman" w:hAnsi="Times New Roman" w:cs="Times New Roman"/>
          <w:sz w:val="24"/>
          <w:szCs w:val="24"/>
        </w:rPr>
        <w:t>.</w:t>
      </w:r>
    </w:p>
    <w:p w14:paraId="3A33E65F" w14:textId="77777777" w:rsidR="0083770B" w:rsidRPr="0083770B" w:rsidRDefault="0083770B" w:rsidP="0083770B">
      <w:pPr>
        <w:spacing w:line="240" w:lineRule="auto"/>
        <w:rPr>
          <w:rFonts w:ascii="Times New Roman" w:hAnsi="Times New Roman" w:cs="Times New Roman"/>
          <w:sz w:val="24"/>
          <w:szCs w:val="24"/>
        </w:rPr>
      </w:pPr>
      <w:r w:rsidRPr="0083770B">
        <w:rPr>
          <w:rFonts w:ascii="Times New Roman" w:hAnsi="Times New Roman" w:cs="Times New Roman"/>
          <w:sz w:val="24"/>
          <w:szCs w:val="24"/>
        </w:rPr>
        <w:t>Staff Contact: Shanta Katipamula (</w:t>
      </w:r>
      <w:hyperlink r:id="rId8" w:history="1">
        <w:r w:rsidRPr="0083770B">
          <w:rPr>
            <w:rStyle w:val="Hyperlink"/>
            <w:rFonts w:ascii="Times New Roman" w:hAnsi="Times New Roman" w:cs="Times New Roman"/>
            <w:sz w:val="24"/>
            <w:szCs w:val="24"/>
          </w:rPr>
          <w:t>shanta.katipamula@mail.house.gov</w:t>
        </w:r>
      </w:hyperlink>
      <w:r w:rsidRPr="0083770B">
        <w:rPr>
          <w:rFonts w:ascii="Times New Roman" w:hAnsi="Times New Roman" w:cs="Times New Roman"/>
          <w:sz w:val="24"/>
          <w:szCs w:val="24"/>
        </w:rPr>
        <w:t xml:space="preserve">) </w:t>
      </w:r>
    </w:p>
    <w:p w14:paraId="7419ACE4" w14:textId="77777777" w:rsidR="0083770B" w:rsidRDefault="0083770B" w:rsidP="0083770B">
      <w:pPr>
        <w:pStyle w:val="ListParagraph"/>
        <w:spacing w:line="240" w:lineRule="auto"/>
        <w:rPr>
          <w:rFonts w:ascii="Times New Roman" w:hAnsi="Times New Roman" w:cs="Times New Roman"/>
          <w:sz w:val="24"/>
          <w:szCs w:val="24"/>
        </w:rPr>
      </w:pPr>
    </w:p>
    <w:p w14:paraId="5D0B2E7B" w14:textId="77777777" w:rsidR="00216943" w:rsidRDefault="00216943">
      <w:pPr>
        <w:rPr>
          <w:rFonts w:ascii="Times New Roman" w:eastAsia="Times New Roman" w:hAnsi="Times New Roman" w:cs="Times New Roman"/>
          <w:sz w:val="24"/>
          <w:szCs w:val="24"/>
        </w:rPr>
      </w:pPr>
    </w:p>
    <w:p w14:paraId="5C35FEDA" w14:textId="6F1D5DC2"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w:t>
      </w:r>
      <w:proofErr w:type="gramStart"/>
      <w:r w:rsidRPr="00C55CC4">
        <w:rPr>
          <w:rFonts w:ascii="Times New Roman" w:hAnsi="Times New Roman" w:cs="Times New Roman"/>
          <w:sz w:val="24"/>
          <w:szCs w:val="24"/>
        </w:rPr>
        <w:t>request</w:t>
      </w:r>
      <w:proofErr w:type="gramEnd"/>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 xml:space="preserve">We strongly encourage you to submit </w:t>
      </w:r>
      <w:proofErr w:type="gramStart"/>
      <w:r w:rsidR="0047526C" w:rsidRPr="00C55CC4">
        <w:rPr>
          <w:rFonts w:ascii="Times New Roman" w:hAnsi="Times New Roman" w:cs="Times New Roman"/>
          <w:sz w:val="24"/>
          <w:szCs w:val="24"/>
        </w:rPr>
        <w:t>all of</w:t>
      </w:r>
      <w:proofErr w:type="gramEnd"/>
      <w:r w:rsidR="0047526C" w:rsidRPr="00C55CC4">
        <w:rPr>
          <w:rFonts w:ascii="Times New Roman" w:hAnsi="Times New Roman" w:cs="Times New Roman"/>
          <w:sz w:val="24"/>
          <w:szCs w:val="24"/>
        </w:rPr>
        <w:t xml:space="preserve">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Name of the project or program to be </w:t>
      </w:r>
      <w:proofErr w:type="gramStart"/>
      <w:r>
        <w:rPr>
          <w:rFonts w:ascii="Times New Roman" w:hAnsi="Times New Roman" w:cs="Times New Roman"/>
          <w:sz w:val="24"/>
          <w:szCs w:val="24"/>
        </w:rPr>
        <w:t>funded</w:t>
      </w:r>
      <w:proofErr w:type="gramEnd"/>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Amount </w:t>
      </w:r>
      <w:proofErr w:type="gramStart"/>
      <w:r>
        <w:rPr>
          <w:rFonts w:ascii="Times New Roman" w:hAnsi="Times New Roman" w:cs="Times New Roman"/>
          <w:sz w:val="24"/>
          <w:szCs w:val="24"/>
        </w:rPr>
        <w:t>request</w:t>
      </w:r>
      <w:r w:rsidR="005F07A6">
        <w:rPr>
          <w:rFonts w:ascii="Times New Roman" w:hAnsi="Times New Roman" w:cs="Times New Roman"/>
          <w:sz w:val="24"/>
          <w:szCs w:val="24"/>
        </w:rPr>
        <w:t>ed</w:t>
      </w:r>
      <w:proofErr w:type="gramEnd"/>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r w:rsidRPr="009E1E65">
        <w:rPr>
          <w:rFonts w:ascii="Times New Roman" w:hAnsi="Times New Roman" w:cs="Times New Roman"/>
          <w:sz w:val="24"/>
          <w:szCs w:val="24"/>
        </w:rPr>
        <w:t xml:space="preserve">In order to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lastRenderedPageBreak/>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1D69B980" w14:textId="77777777" w:rsidR="00A90091" w:rsidRDefault="00A90091" w:rsidP="00F47315">
      <w:pPr>
        <w:spacing w:after="0"/>
        <w:rPr>
          <w:rFonts w:ascii="Times New Roman" w:hAnsi="Times New Roman" w:cs="Times New Roman"/>
          <w:b/>
          <w:bCs/>
          <w:sz w:val="28"/>
          <w:szCs w:val="28"/>
        </w:rPr>
      </w:pPr>
    </w:p>
    <w:p w14:paraId="611A0015" w14:textId="77777777" w:rsidR="00A90091" w:rsidRDefault="00A90091" w:rsidP="00F47315">
      <w:pPr>
        <w:spacing w:after="0"/>
        <w:rPr>
          <w:rFonts w:ascii="Times New Roman" w:hAnsi="Times New Roman" w:cs="Times New Roman"/>
          <w:b/>
          <w:bCs/>
          <w:sz w:val="28"/>
          <w:szCs w:val="28"/>
        </w:rPr>
      </w:pPr>
    </w:p>
    <w:p w14:paraId="0D2774BA" w14:textId="7BFE2D3A"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lastRenderedPageBreak/>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3DF07772" w14:textId="0EEFBC20" w:rsidR="00F47315" w:rsidRPr="00304425" w:rsidRDefault="0083770B" w:rsidP="0030442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DOT </w:t>
      </w:r>
      <w:r w:rsidR="00A90091">
        <w:rPr>
          <w:rFonts w:ascii="Times New Roman" w:hAnsi="Times New Roman" w:cs="Times New Roman"/>
          <w:b/>
          <w:bCs/>
          <w:sz w:val="24"/>
          <w:szCs w:val="24"/>
        </w:rPr>
        <w:t>Airport Improvement Program (AIP)</w:t>
      </w:r>
      <w:r>
        <w:rPr>
          <w:rFonts w:ascii="Times New Roman" w:hAnsi="Times New Roman" w:cs="Times New Roman"/>
          <w:b/>
          <w:bCs/>
          <w:sz w:val="24"/>
          <w:szCs w:val="24"/>
        </w:rPr>
        <w:t xml:space="preserve"> Projects: </w:t>
      </w:r>
    </w:p>
    <w:p w14:paraId="4D9B75A0" w14:textId="5FFC5BC8" w:rsidR="00A90091" w:rsidRPr="00A90091" w:rsidRDefault="00A90091" w:rsidP="00A90091">
      <w:pPr>
        <w:pStyle w:val="ListParagraph"/>
        <w:numPr>
          <w:ilvl w:val="0"/>
          <w:numId w:val="24"/>
        </w:numPr>
        <w:rPr>
          <w:rFonts w:ascii="Times New Roman" w:hAnsi="Times New Roman" w:cs="Times New Roman"/>
          <w:i/>
          <w:iCs/>
          <w:sz w:val="24"/>
          <w:szCs w:val="24"/>
        </w:rPr>
      </w:pPr>
      <w:r w:rsidRPr="00A90091">
        <w:rPr>
          <w:rFonts w:ascii="Times New Roman" w:hAnsi="Times New Roman" w:cs="Times New Roman"/>
          <w:sz w:val="24"/>
          <w:szCs w:val="24"/>
        </w:rPr>
        <w:t>Project Name.</w:t>
      </w:r>
      <w:r>
        <w:rPr>
          <w:rFonts w:ascii="Times New Roman" w:hAnsi="Times New Roman" w:cs="Times New Roman"/>
          <w:sz w:val="24"/>
          <w:szCs w:val="24"/>
        </w:rPr>
        <w:t xml:space="preserve"> </w:t>
      </w:r>
      <w:r w:rsidRPr="00A90091">
        <w:rPr>
          <w:rFonts w:ascii="Times New Roman" w:hAnsi="Times New Roman" w:cs="Times New Roman"/>
          <w:i/>
          <w:iCs/>
          <w:sz w:val="24"/>
          <w:szCs w:val="24"/>
        </w:rPr>
        <w:t>EXAMPLE: Rehabilitate runway. Airport Name (3 letter or number airport code), City, State (2 letter postal code).</w:t>
      </w:r>
      <w:r>
        <w:rPr>
          <w:rFonts w:ascii="Times New Roman" w:hAnsi="Times New Roman" w:cs="Times New Roman"/>
          <w:sz w:val="24"/>
          <w:szCs w:val="24"/>
        </w:rPr>
        <w:t xml:space="preserve"> </w:t>
      </w:r>
      <w:r w:rsidRPr="00A90091">
        <w:rPr>
          <w:rFonts w:ascii="Times New Roman" w:hAnsi="Times New Roman" w:cs="Times New Roman"/>
          <w:sz w:val="24"/>
          <w:szCs w:val="24"/>
        </w:rPr>
        <w:t xml:space="preserve">NOTE: This description may be used to list the project in the House report and should be as accurate as possible to ensure that the funding is provided to the correct project and location. </w:t>
      </w:r>
    </w:p>
    <w:p w14:paraId="6F59EDA2" w14:textId="77777777" w:rsidR="00A90091" w:rsidRPr="00A90091" w:rsidRDefault="00A90091" w:rsidP="00A90091">
      <w:pPr>
        <w:pStyle w:val="ListParagraph"/>
        <w:rPr>
          <w:rFonts w:ascii="Times New Roman" w:hAnsi="Times New Roman" w:cs="Times New Roman"/>
          <w:i/>
          <w:iCs/>
          <w:sz w:val="24"/>
          <w:szCs w:val="24"/>
        </w:rPr>
      </w:pPr>
    </w:p>
    <w:p w14:paraId="50EDD6AB" w14:textId="77777777" w:rsidR="00A90091" w:rsidRPr="00A90091" w:rsidRDefault="00A90091" w:rsidP="00A90091">
      <w:pPr>
        <w:pStyle w:val="ListParagraph"/>
        <w:numPr>
          <w:ilvl w:val="0"/>
          <w:numId w:val="24"/>
        </w:numPr>
        <w:rPr>
          <w:rFonts w:ascii="Times New Roman" w:hAnsi="Times New Roman" w:cs="Times New Roman"/>
          <w:i/>
          <w:iCs/>
          <w:sz w:val="24"/>
          <w:szCs w:val="24"/>
        </w:rPr>
      </w:pPr>
      <w:r w:rsidRPr="00A90091">
        <w:rPr>
          <w:rFonts w:ascii="Times New Roman" w:hAnsi="Times New Roman" w:cs="Times New Roman"/>
          <w:sz w:val="24"/>
          <w:szCs w:val="24"/>
        </w:rPr>
        <w:t xml:space="preserve">General description of the project and why it is needed. </w:t>
      </w:r>
    </w:p>
    <w:p w14:paraId="4F514B5E" w14:textId="77777777" w:rsidR="00A90091" w:rsidRPr="00A90091" w:rsidRDefault="00A90091" w:rsidP="00A90091">
      <w:pPr>
        <w:pStyle w:val="ListParagraph"/>
        <w:rPr>
          <w:rFonts w:ascii="Times New Roman" w:hAnsi="Times New Roman" w:cs="Times New Roman"/>
          <w:sz w:val="24"/>
          <w:szCs w:val="24"/>
        </w:rPr>
      </w:pPr>
    </w:p>
    <w:p w14:paraId="4B15D114" w14:textId="77777777" w:rsidR="00A90091" w:rsidRPr="00A90091" w:rsidRDefault="00A90091" w:rsidP="00A90091">
      <w:pPr>
        <w:pStyle w:val="ListParagraph"/>
        <w:numPr>
          <w:ilvl w:val="0"/>
          <w:numId w:val="24"/>
        </w:numPr>
        <w:rPr>
          <w:rFonts w:ascii="Times New Roman" w:hAnsi="Times New Roman" w:cs="Times New Roman"/>
          <w:i/>
          <w:iCs/>
          <w:sz w:val="24"/>
          <w:szCs w:val="24"/>
        </w:rPr>
      </w:pPr>
      <w:r w:rsidRPr="00A90091">
        <w:rPr>
          <w:rFonts w:ascii="Times New Roman" w:hAnsi="Times New Roman" w:cs="Times New Roman"/>
          <w:sz w:val="24"/>
          <w:szCs w:val="24"/>
        </w:rPr>
        <w:t xml:space="preserve">Has the airport sponsor provided assurances that the project is eligible under AIP statutes? Airport sponsors should engage with their Federal Aviation Administration Airport District Offices to ensure eligibility under statutory requirements. </w:t>
      </w:r>
    </w:p>
    <w:p w14:paraId="1F02C3A2" w14:textId="77777777" w:rsidR="00A90091" w:rsidRPr="00A90091" w:rsidRDefault="00A90091" w:rsidP="00A90091">
      <w:pPr>
        <w:pStyle w:val="ListParagraph"/>
        <w:rPr>
          <w:rFonts w:ascii="Times New Roman" w:hAnsi="Times New Roman" w:cs="Times New Roman"/>
          <w:sz w:val="24"/>
          <w:szCs w:val="24"/>
        </w:rPr>
      </w:pPr>
    </w:p>
    <w:p w14:paraId="16417374" w14:textId="77777777" w:rsidR="00A90091" w:rsidRPr="00A90091" w:rsidRDefault="00A90091" w:rsidP="00A90091">
      <w:pPr>
        <w:pStyle w:val="ListParagraph"/>
        <w:numPr>
          <w:ilvl w:val="0"/>
          <w:numId w:val="24"/>
        </w:numPr>
        <w:rPr>
          <w:rFonts w:ascii="Times New Roman" w:hAnsi="Times New Roman" w:cs="Times New Roman"/>
          <w:i/>
          <w:iCs/>
          <w:sz w:val="24"/>
          <w:szCs w:val="24"/>
        </w:rPr>
      </w:pPr>
      <w:r w:rsidRPr="00A90091">
        <w:rPr>
          <w:rFonts w:ascii="Times New Roman" w:hAnsi="Times New Roman" w:cs="Times New Roman"/>
          <w:sz w:val="24"/>
          <w:szCs w:val="24"/>
        </w:rPr>
        <w:t xml:space="preserve">What are the benefits of this project and why is it a priority?  </w:t>
      </w:r>
    </w:p>
    <w:p w14:paraId="67F6DEB6" w14:textId="77777777" w:rsidR="00A90091" w:rsidRPr="00A90091" w:rsidRDefault="00A90091" w:rsidP="00A90091">
      <w:pPr>
        <w:pStyle w:val="ListParagraph"/>
        <w:rPr>
          <w:rFonts w:ascii="Times New Roman" w:hAnsi="Times New Roman" w:cs="Times New Roman"/>
          <w:sz w:val="24"/>
          <w:szCs w:val="24"/>
        </w:rPr>
      </w:pPr>
    </w:p>
    <w:p w14:paraId="06CE94EE" w14:textId="77777777" w:rsidR="00A90091" w:rsidRPr="00A90091" w:rsidRDefault="00A90091" w:rsidP="00A90091">
      <w:pPr>
        <w:pStyle w:val="ListParagraph"/>
        <w:numPr>
          <w:ilvl w:val="0"/>
          <w:numId w:val="24"/>
        </w:numPr>
        <w:rPr>
          <w:rFonts w:ascii="Times New Roman" w:hAnsi="Times New Roman" w:cs="Times New Roman"/>
          <w:i/>
          <w:iCs/>
          <w:sz w:val="24"/>
          <w:szCs w:val="24"/>
        </w:rPr>
      </w:pPr>
      <w:r w:rsidRPr="00A90091">
        <w:rPr>
          <w:rFonts w:ascii="Times New Roman" w:hAnsi="Times New Roman" w:cs="Times New Roman"/>
          <w:sz w:val="24"/>
          <w:szCs w:val="24"/>
        </w:rPr>
        <w:t xml:space="preserve">Amount requested for the Community Project Funding for fiscal year 2024, and the total project cost.  </w:t>
      </w:r>
    </w:p>
    <w:p w14:paraId="3E342EFA" w14:textId="77777777" w:rsidR="00A90091" w:rsidRPr="00A90091" w:rsidRDefault="00A90091" w:rsidP="00A90091">
      <w:pPr>
        <w:pStyle w:val="ListParagraph"/>
        <w:rPr>
          <w:rFonts w:ascii="Times New Roman" w:hAnsi="Times New Roman" w:cs="Times New Roman"/>
          <w:sz w:val="24"/>
          <w:szCs w:val="24"/>
        </w:rPr>
      </w:pPr>
    </w:p>
    <w:p w14:paraId="0DBB7DD1" w14:textId="4E9D623D" w:rsidR="00A90091" w:rsidRPr="00A90091" w:rsidRDefault="00A90091" w:rsidP="00A90091">
      <w:pPr>
        <w:pStyle w:val="ListParagraph"/>
        <w:numPr>
          <w:ilvl w:val="0"/>
          <w:numId w:val="24"/>
        </w:numPr>
        <w:rPr>
          <w:rFonts w:ascii="Times New Roman" w:hAnsi="Times New Roman" w:cs="Times New Roman"/>
          <w:i/>
          <w:iCs/>
          <w:sz w:val="24"/>
          <w:szCs w:val="24"/>
        </w:rPr>
      </w:pPr>
      <w:r w:rsidRPr="00A90091">
        <w:rPr>
          <w:rFonts w:ascii="Times New Roman" w:hAnsi="Times New Roman" w:cs="Times New Roman"/>
          <w:sz w:val="24"/>
          <w:szCs w:val="24"/>
        </w:rPr>
        <w:t xml:space="preserve">Estimated start and completion dates. </w:t>
      </w:r>
    </w:p>
    <w:p w14:paraId="6CD67511" w14:textId="77777777" w:rsidR="00A90091" w:rsidRPr="00A90091" w:rsidRDefault="00A90091" w:rsidP="00A90091">
      <w:pPr>
        <w:pStyle w:val="ListParagraph"/>
        <w:rPr>
          <w:rFonts w:ascii="Times New Roman" w:hAnsi="Times New Roman" w:cs="Times New Roman"/>
          <w:sz w:val="24"/>
          <w:szCs w:val="24"/>
        </w:rPr>
      </w:pPr>
    </w:p>
    <w:p w14:paraId="02B7F203" w14:textId="77777777" w:rsidR="00A90091" w:rsidRPr="00A90091" w:rsidRDefault="00A90091" w:rsidP="00A90091">
      <w:pPr>
        <w:pStyle w:val="ListParagraph"/>
        <w:numPr>
          <w:ilvl w:val="0"/>
          <w:numId w:val="24"/>
        </w:numPr>
        <w:rPr>
          <w:rFonts w:ascii="Times New Roman" w:hAnsi="Times New Roman" w:cs="Times New Roman"/>
          <w:i/>
          <w:iCs/>
          <w:sz w:val="24"/>
          <w:szCs w:val="24"/>
        </w:rPr>
      </w:pPr>
      <w:r w:rsidRPr="00A90091">
        <w:rPr>
          <w:rFonts w:ascii="Times New Roman" w:hAnsi="Times New Roman" w:cs="Times New Roman"/>
          <w:sz w:val="24"/>
          <w:szCs w:val="24"/>
        </w:rPr>
        <w:t xml:space="preserve">Does the project have other public (federal, state, local) and/or private funds for the required cost-share and committed for the forecasted operations and maintenance costs? What is the source and amount of those funds?  </w:t>
      </w:r>
    </w:p>
    <w:p w14:paraId="65CC09D2" w14:textId="77777777" w:rsidR="00A90091" w:rsidRPr="00A90091" w:rsidRDefault="00A90091" w:rsidP="00A90091">
      <w:pPr>
        <w:pStyle w:val="ListParagraph"/>
        <w:rPr>
          <w:rFonts w:ascii="Times New Roman" w:hAnsi="Times New Roman" w:cs="Times New Roman"/>
          <w:sz w:val="24"/>
          <w:szCs w:val="24"/>
        </w:rPr>
      </w:pPr>
    </w:p>
    <w:p w14:paraId="6807907C" w14:textId="358321E4" w:rsidR="001B2F8E" w:rsidRPr="00102A3D" w:rsidRDefault="00A90091" w:rsidP="00A90091">
      <w:pPr>
        <w:pStyle w:val="ListParagraph"/>
        <w:numPr>
          <w:ilvl w:val="0"/>
          <w:numId w:val="24"/>
        </w:numPr>
        <w:rPr>
          <w:rFonts w:ascii="Times New Roman" w:hAnsi="Times New Roman" w:cs="Times New Roman"/>
          <w:i/>
          <w:iCs/>
          <w:sz w:val="24"/>
          <w:szCs w:val="24"/>
        </w:rPr>
      </w:pPr>
      <w:r w:rsidRPr="00A90091">
        <w:rPr>
          <w:rFonts w:ascii="Times New Roman" w:hAnsi="Times New Roman" w:cs="Times New Roman"/>
          <w:sz w:val="24"/>
          <w:szCs w:val="24"/>
        </w:rPr>
        <w:t>Has the airport submitted a grant application for this same project to FAA?</w:t>
      </w:r>
    </w:p>
    <w:sectPr w:rsidR="001B2F8E" w:rsidRPr="00102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1B6"/>
    <w:multiLevelType w:val="hybridMultilevel"/>
    <w:tmpl w:val="ABD499C8"/>
    <w:lvl w:ilvl="0" w:tplc="C5AAC7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DA6CDC"/>
    <w:multiLevelType w:val="hybridMultilevel"/>
    <w:tmpl w:val="00ECD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772E4"/>
    <w:multiLevelType w:val="hybridMultilevel"/>
    <w:tmpl w:val="BCCC55DE"/>
    <w:lvl w:ilvl="0" w:tplc="906A9B82">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C447A"/>
    <w:multiLevelType w:val="hybridMultilevel"/>
    <w:tmpl w:val="0210701C"/>
    <w:lvl w:ilvl="0" w:tplc="04090001">
      <w:start w:val="1"/>
      <w:numFmt w:val="bullet"/>
      <w:lvlText w:val=""/>
      <w:lvlJc w:val="left"/>
      <w:pPr>
        <w:ind w:left="720" w:hanging="360"/>
      </w:pPr>
      <w:rPr>
        <w:rFonts w:ascii="Symbol" w:hAnsi="Symbol" w:hint="default"/>
      </w:rPr>
    </w:lvl>
    <w:lvl w:ilvl="1" w:tplc="C5AAC72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C71F2"/>
    <w:multiLevelType w:val="hybridMultilevel"/>
    <w:tmpl w:val="5A5269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AF5540"/>
    <w:multiLevelType w:val="hybridMultilevel"/>
    <w:tmpl w:val="9490C6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27308"/>
    <w:multiLevelType w:val="hybridMultilevel"/>
    <w:tmpl w:val="48BA7E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71F28"/>
    <w:multiLevelType w:val="hybridMultilevel"/>
    <w:tmpl w:val="D33EA1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5628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3"/>
  </w:num>
  <w:num w:numId="4" w16cid:durableId="234321036">
    <w:abstractNumId w:val="10"/>
  </w:num>
  <w:num w:numId="5" w16cid:durableId="1350641159">
    <w:abstractNumId w:val="13"/>
  </w:num>
  <w:num w:numId="6" w16cid:durableId="1376584237">
    <w:abstractNumId w:val="21"/>
  </w:num>
  <w:num w:numId="7" w16cid:durableId="1820800465">
    <w:abstractNumId w:val="17"/>
  </w:num>
  <w:num w:numId="8" w16cid:durableId="2033677063">
    <w:abstractNumId w:val="20"/>
  </w:num>
  <w:num w:numId="9" w16cid:durableId="1543439938">
    <w:abstractNumId w:val="24"/>
  </w:num>
  <w:num w:numId="10" w16cid:durableId="1404253040">
    <w:abstractNumId w:val="9"/>
  </w:num>
  <w:num w:numId="11" w16cid:durableId="2121488735">
    <w:abstractNumId w:val="2"/>
  </w:num>
  <w:num w:numId="12" w16cid:durableId="657736255">
    <w:abstractNumId w:val="6"/>
  </w:num>
  <w:num w:numId="13" w16cid:durableId="1380667051">
    <w:abstractNumId w:val="8"/>
  </w:num>
  <w:num w:numId="14" w16cid:durableId="170535959">
    <w:abstractNumId w:val="5"/>
  </w:num>
  <w:num w:numId="15" w16cid:durableId="1409309928">
    <w:abstractNumId w:val="23"/>
  </w:num>
  <w:num w:numId="16" w16cid:durableId="2324680">
    <w:abstractNumId w:val="1"/>
  </w:num>
  <w:num w:numId="17" w16cid:durableId="1096441236">
    <w:abstractNumId w:val="7"/>
  </w:num>
  <w:num w:numId="18" w16cid:durableId="786629760">
    <w:abstractNumId w:val="12"/>
  </w:num>
  <w:num w:numId="19" w16cid:durableId="1332635359">
    <w:abstractNumId w:val="15"/>
  </w:num>
  <w:num w:numId="20" w16cid:durableId="1294363112">
    <w:abstractNumId w:val="4"/>
  </w:num>
  <w:num w:numId="21" w16cid:durableId="1082213829">
    <w:abstractNumId w:val="25"/>
  </w:num>
  <w:num w:numId="22" w16cid:durableId="983850683">
    <w:abstractNumId w:val="18"/>
  </w:num>
  <w:num w:numId="23" w16cid:durableId="21249349">
    <w:abstractNumId w:val="19"/>
  </w:num>
  <w:num w:numId="24" w16cid:durableId="1197741498">
    <w:abstractNumId w:val="11"/>
  </w:num>
  <w:num w:numId="25" w16cid:durableId="1670475954">
    <w:abstractNumId w:val="16"/>
  </w:num>
  <w:num w:numId="26" w16cid:durableId="987826810">
    <w:abstractNumId w:val="0"/>
  </w:num>
  <w:num w:numId="27" w16cid:durableId="11323626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27368"/>
    <w:rsid w:val="00080D43"/>
    <w:rsid w:val="00092A91"/>
    <w:rsid w:val="000C0931"/>
    <w:rsid w:val="000F2A45"/>
    <w:rsid w:val="00102A3D"/>
    <w:rsid w:val="001043DB"/>
    <w:rsid w:val="0010617E"/>
    <w:rsid w:val="00163C8A"/>
    <w:rsid w:val="00181185"/>
    <w:rsid w:val="001B2F8E"/>
    <w:rsid w:val="001E3815"/>
    <w:rsid w:val="00216943"/>
    <w:rsid w:val="00266DB7"/>
    <w:rsid w:val="00286F88"/>
    <w:rsid w:val="002C2306"/>
    <w:rsid w:val="002D7BA5"/>
    <w:rsid w:val="002F43E7"/>
    <w:rsid w:val="00304425"/>
    <w:rsid w:val="003143C3"/>
    <w:rsid w:val="00326E5C"/>
    <w:rsid w:val="003316FC"/>
    <w:rsid w:val="003418CB"/>
    <w:rsid w:val="00352FEB"/>
    <w:rsid w:val="003726D5"/>
    <w:rsid w:val="003D5E53"/>
    <w:rsid w:val="003E01F1"/>
    <w:rsid w:val="003F34F6"/>
    <w:rsid w:val="00421D57"/>
    <w:rsid w:val="00425930"/>
    <w:rsid w:val="00434473"/>
    <w:rsid w:val="00452F94"/>
    <w:rsid w:val="0047526C"/>
    <w:rsid w:val="004A48C3"/>
    <w:rsid w:val="00521AF3"/>
    <w:rsid w:val="005255DB"/>
    <w:rsid w:val="00530280"/>
    <w:rsid w:val="005409F5"/>
    <w:rsid w:val="0055499A"/>
    <w:rsid w:val="00572BC7"/>
    <w:rsid w:val="0059749F"/>
    <w:rsid w:val="005A622D"/>
    <w:rsid w:val="005F07A6"/>
    <w:rsid w:val="00640AE8"/>
    <w:rsid w:val="00665F72"/>
    <w:rsid w:val="006C0D48"/>
    <w:rsid w:val="006E2CCC"/>
    <w:rsid w:val="006E5C84"/>
    <w:rsid w:val="006F78C3"/>
    <w:rsid w:val="00714D57"/>
    <w:rsid w:val="007237B4"/>
    <w:rsid w:val="00756B38"/>
    <w:rsid w:val="0079322B"/>
    <w:rsid w:val="007B3077"/>
    <w:rsid w:val="007D42F9"/>
    <w:rsid w:val="00817CA8"/>
    <w:rsid w:val="00835AAF"/>
    <w:rsid w:val="0083679C"/>
    <w:rsid w:val="0083770B"/>
    <w:rsid w:val="00852555"/>
    <w:rsid w:val="00865EFA"/>
    <w:rsid w:val="008F41FB"/>
    <w:rsid w:val="008F5E55"/>
    <w:rsid w:val="008F62A5"/>
    <w:rsid w:val="00951484"/>
    <w:rsid w:val="00953B0C"/>
    <w:rsid w:val="00976E2C"/>
    <w:rsid w:val="009A0FA6"/>
    <w:rsid w:val="009C2CD1"/>
    <w:rsid w:val="009E1E65"/>
    <w:rsid w:val="009E7683"/>
    <w:rsid w:val="009F6865"/>
    <w:rsid w:val="00A1704D"/>
    <w:rsid w:val="00A64415"/>
    <w:rsid w:val="00A729E1"/>
    <w:rsid w:val="00A90091"/>
    <w:rsid w:val="00AA1108"/>
    <w:rsid w:val="00AB73FC"/>
    <w:rsid w:val="00AC011B"/>
    <w:rsid w:val="00AC1747"/>
    <w:rsid w:val="00AD2396"/>
    <w:rsid w:val="00B04C4B"/>
    <w:rsid w:val="00B20C73"/>
    <w:rsid w:val="00B603D9"/>
    <w:rsid w:val="00B8170E"/>
    <w:rsid w:val="00B90FA2"/>
    <w:rsid w:val="00B96369"/>
    <w:rsid w:val="00C42EBB"/>
    <w:rsid w:val="00C4755B"/>
    <w:rsid w:val="00C4793D"/>
    <w:rsid w:val="00C55CC4"/>
    <w:rsid w:val="00C72FFB"/>
    <w:rsid w:val="00C73147"/>
    <w:rsid w:val="00CA0228"/>
    <w:rsid w:val="00CB506C"/>
    <w:rsid w:val="00CC3FD6"/>
    <w:rsid w:val="00CD0272"/>
    <w:rsid w:val="00CD20AF"/>
    <w:rsid w:val="00D141A4"/>
    <w:rsid w:val="00D47F42"/>
    <w:rsid w:val="00DC23ED"/>
    <w:rsid w:val="00DE474D"/>
    <w:rsid w:val="00E15BB0"/>
    <w:rsid w:val="00E236C5"/>
    <w:rsid w:val="00E44147"/>
    <w:rsid w:val="00EA7A0E"/>
    <w:rsid w:val="00EB0912"/>
    <w:rsid w:val="00EC23D8"/>
    <w:rsid w:val="00EC3DA8"/>
    <w:rsid w:val="00EC731B"/>
    <w:rsid w:val="00EF156D"/>
    <w:rsid w:val="00F01FE8"/>
    <w:rsid w:val="00F415CC"/>
    <w:rsid w:val="00F47315"/>
    <w:rsid w:val="00F479E2"/>
    <w:rsid w:val="00FA4FF0"/>
    <w:rsid w:val="00FA7323"/>
    <w:rsid w:val="00FC15BD"/>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ta.katipamula@mail.house.gov" TargetMode="External"/><Relationship Id="rId3" Type="http://schemas.openxmlformats.org/officeDocument/2006/relationships/styles" Target="styles.xml"/><Relationship Id="rId7" Type="http://schemas.openxmlformats.org/officeDocument/2006/relationships/hyperlink" Target="https://appropriations.house.gov/sites/republicans.appropriations.house.gov/files/FY24%20Airport%20Improvement%20Program%20(AIP)%20Project%20Guidan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PFs.DelBene@mail.house.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83BF-C2E5-47B2-A42A-5F3BBD66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2023-03-02T12:04:00Z</dcterms:created>
  <dcterms:modified xsi:type="dcterms:W3CDTF">2023-03-02T12:08:00Z</dcterms:modified>
</cp:coreProperties>
</file>