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26323A34" w14:textId="77777777" w:rsidR="00782E0C" w:rsidRDefault="00782E0C" w:rsidP="00092A91">
      <w:pPr>
        <w:jc w:val="center"/>
        <w:rPr>
          <w:rFonts w:ascii="Times New Roman" w:eastAsia="Times New Roman" w:hAnsi="Times New Roman" w:cs="Times New Roman"/>
          <w:b/>
          <w:bCs/>
          <w:sz w:val="28"/>
          <w:szCs w:val="28"/>
        </w:rPr>
      </w:pPr>
      <w:r w:rsidRPr="00782E0C">
        <w:rPr>
          <w:rFonts w:ascii="Times New Roman" w:eastAsia="Times New Roman" w:hAnsi="Times New Roman" w:cs="Times New Roman"/>
          <w:b/>
          <w:bCs/>
          <w:sz w:val="28"/>
          <w:szCs w:val="28"/>
        </w:rPr>
        <w:t>Department of Labor—Employment and Training Administration</w:t>
      </w:r>
      <w:r w:rsidRPr="00782E0C">
        <w:rPr>
          <w:rFonts w:ascii="Times New Roman" w:eastAsia="Times New Roman" w:hAnsi="Times New Roman" w:cs="Times New Roman"/>
          <w:b/>
          <w:bCs/>
          <w:sz w:val="28"/>
          <w:szCs w:val="28"/>
        </w:rPr>
        <w:t xml:space="preserve"> </w:t>
      </w:r>
    </w:p>
    <w:p w14:paraId="094B048F" w14:textId="4BF236EF"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State, </w:t>
      </w:r>
      <w:proofErr w:type="gramStart"/>
      <w:r w:rsidRPr="006C0D48">
        <w:rPr>
          <w:rFonts w:ascii="Times New Roman" w:hAnsi="Times New Roman"/>
          <w:sz w:val="24"/>
          <w:szCs w:val="24"/>
        </w:rPr>
        <w:t>local</w:t>
      </w:r>
      <w:proofErr w:type="gramEnd"/>
      <w:r w:rsidRPr="006C0D48">
        <w:rPr>
          <w:rFonts w:ascii="Times New Roman" w:hAnsi="Times New Roman"/>
          <w:sz w:val="24"/>
          <w:szCs w:val="24"/>
        </w:rPr>
        <w:t xml:space="preserve">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w:t>
      </w:r>
      <w:proofErr w:type="gramStart"/>
      <w:r w:rsidR="006F78C3" w:rsidRPr="006C0D48">
        <w:rPr>
          <w:rFonts w:ascii="Times New Roman" w:hAnsi="Times New Roman"/>
          <w:sz w:val="24"/>
          <w:szCs w:val="24"/>
        </w:rPr>
        <w:t>i.e.</w:t>
      </w:r>
      <w:proofErr w:type="gramEnd"/>
      <w:r w:rsidR="006F78C3" w:rsidRPr="006C0D48">
        <w:rPr>
          <w:rFonts w:ascii="Times New Roman" w:hAnsi="Times New Roman"/>
          <w:sz w:val="24"/>
          <w:szCs w:val="24"/>
        </w:rPr>
        <w:t xml:space="preserve"> letters of support) as separate documents.</w:t>
      </w:r>
    </w:p>
    <w:p w14:paraId="6309B6EF" w14:textId="77777777" w:rsidR="00782E0C" w:rsidRDefault="00782E0C" w:rsidP="00326E5C">
      <w:pPr>
        <w:rPr>
          <w:rFonts w:ascii="Times New Roman" w:eastAsia="Times New Roman" w:hAnsi="Times New Roman" w:cs="Times New Roman"/>
          <w:b/>
          <w:bCs/>
          <w:sz w:val="28"/>
          <w:szCs w:val="28"/>
        </w:rPr>
      </w:pPr>
      <w:r w:rsidRPr="00782E0C">
        <w:rPr>
          <w:rFonts w:ascii="Times New Roman" w:eastAsia="Times New Roman" w:hAnsi="Times New Roman" w:cs="Times New Roman"/>
          <w:b/>
          <w:bCs/>
          <w:sz w:val="28"/>
          <w:szCs w:val="28"/>
        </w:rPr>
        <w:t>Department of Labor—Employment and Training Administration</w:t>
      </w:r>
      <w:r w:rsidRPr="00782E0C">
        <w:rPr>
          <w:rFonts w:ascii="Times New Roman" w:eastAsia="Times New Roman" w:hAnsi="Times New Roman" w:cs="Times New Roman"/>
          <w:b/>
          <w:bCs/>
          <w:sz w:val="28"/>
          <w:szCs w:val="28"/>
        </w:rPr>
        <w:t xml:space="preserve"> </w:t>
      </w:r>
    </w:p>
    <w:p w14:paraId="42C194CB" w14:textId="77777777" w:rsidR="00782E0C" w:rsidRPr="00782E0C" w:rsidRDefault="00782E0C" w:rsidP="00782E0C">
      <w:pPr>
        <w:rPr>
          <w:rFonts w:ascii="Times New Roman" w:eastAsia="Times New Roman" w:hAnsi="Times New Roman" w:cs="Times New Roman"/>
          <w:sz w:val="24"/>
          <w:szCs w:val="24"/>
        </w:rPr>
      </w:pPr>
      <w:r w:rsidRPr="00782E0C">
        <w:rPr>
          <w:rFonts w:ascii="Times New Roman" w:eastAsia="Times New Roman" w:hAnsi="Times New Roman" w:cs="Times New Roman"/>
          <w:sz w:val="24"/>
          <w:szCs w:val="24"/>
        </w:rPr>
        <w:t xml:space="preserve">The Workforce Innovation and Opportunity Act demonstration program is the only Labor Department program that supports community project funding. Community project funding is designated under Training and Employment Services. These projects must meet all statutorily mandated requirements, except that they are exempt from the requirement to compete. In addition, all projects must: </w:t>
      </w:r>
    </w:p>
    <w:p w14:paraId="1775FBBA" w14:textId="77777777" w:rsidR="00782E0C" w:rsidRPr="00782E0C" w:rsidRDefault="00782E0C" w:rsidP="00782E0C">
      <w:pPr>
        <w:ind w:left="720"/>
        <w:rPr>
          <w:rFonts w:ascii="Times New Roman" w:eastAsia="Times New Roman" w:hAnsi="Times New Roman" w:cs="Times New Roman"/>
          <w:sz w:val="24"/>
          <w:szCs w:val="24"/>
        </w:rPr>
      </w:pPr>
      <w:r w:rsidRPr="00782E0C">
        <w:rPr>
          <w:rFonts w:ascii="Times New Roman" w:eastAsia="Times New Roman" w:hAnsi="Times New Roman" w:cs="Times New Roman"/>
          <w:sz w:val="24"/>
          <w:szCs w:val="24"/>
        </w:rPr>
        <w:t xml:space="preserve">1) Include direct services to individuals to enhance employment </w:t>
      </w:r>
      <w:proofErr w:type="gramStart"/>
      <w:r w:rsidRPr="00782E0C">
        <w:rPr>
          <w:rFonts w:ascii="Times New Roman" w:eastAsia="Times New Roman" w:hAnsi="Times New Roman" w:cs="Times New Roman"/>
          <w:sz w:val="24"/>
          <w:szCs w:val="24"/>
        </w:rPr>
        <w:t>opportunities;</w:t>
      </w:r>
      <w:proofErr w:type="gramEnd"/>
    </w:p>
    <w:p w14:paraId="2446D48E" w14:textId="77777777" w:rsidR="00782E0C" w:rsidRPr="00782E0C" w:rsidRDefault="00782E0C" w:rsidP="00782E0C">
      <w:pPr>
        <w:ind w:left="720"/>
        <w:rPr>
          <w:rFonts w:ascii="Times New Roman" w:eastAsia="Times New Roman" w:hAnsi="Times New Roman" w:cs="Times New Roman"/>
          <w:sz w:val="24"/>
          <w:szCs w:val="24"/>
        </w:rPr>
      </w:pPr>
      <w:r w:rsidRPr="00782E0C">
        <w:rPr>
          <w:rFonts w:ascii="Times New Roman" w:eastAsia="Times New Roman" w:hAnsi="Times New Roman" w:cs="Times New Roman"/>
          <w:sz w:val="24"/>
          <w:szCs w:val="24"/>
        </w:rPr>
        <w:t xml:space="preserve">2) Demonstrate evidence of a linkage with the State or local workforce investment system; and </w:t>
      </w:r>
    </w:p>
    <w:p w14:paraId="4C551816" w14:textId="77777777" w:rsidR="00782E0C" w:rsidRPr="00782E0C" w:rsidRDefault="00782E0C" w:rsidP="00782E0C">
      <w:pPr>
        <w:ind w:left="720"/>
        <w:rPr>
          <w:rFonts w:ascii="Times New Roman" w:eastAsia="Times New Roman" w:hAnsi="Times New Roman" w:cs="Times New Roman"/>
          <w:sz w:val="24"/>
          <w:szCs w:val="24"/>
        </w:rPr>
      </w:pPr>
      <w:r w:rsidRPr="00782E0C">
        <w:rPr>
          <w:rFonts w:ascii="Times New Roman" w:eastAsia="Times New Roman" w:hAnsi="Times New Roman" w:cs="Times New Roman"/>
          <w:sz w:val="24"/>
          <w:szCs w:val="24"/>
        </w:rPr>
        <w:t xml:space="preserve">3) Include an evaluation component. </w:t>
      </w:r>
    </w:p>
    <w:p w14:paraId="7789EF49" w14:textId="77777777" w:rsidR="00782E0C" w:rsidRPr="00782E0C" w:rsidRDefault="00782E0C" w:rsidP="00782E0C">
      <w:pPr>
        <w:rPr>
          <w:rFonts w:ascii="Times New Roman" w:eastAsia="Times New Roman" w:hAnsi="Times New Roman" w:cs="Times New Roman"/>
          <w:sz w:val="24"/>
          <w:szCs w:val="24"/>
        </w:rPr>
      </w:pPr>
    </w:p>
    <w:p w14:paraId="01ADC7EC" w14:textId="77777777" w:rsidR="00782E0C" w:rsidRPr="00782E0C" w:rsidRDefault="00782E0C" w:rsidP="00782E0C">
      <w:pPr>
        <w:rPr>
          <w:rFonts w:ascii="Times New Roman" w:eastAsia="Times New Roman" w:hAnsi="Times New Roman" w:cs="Times New Roman"/>
          <w:sz w:val="24"/>
          <w:szCs w:val="24"/>
        </w:rPr>
      </w:pPr>
      <w:r w:rsidRPr="00782E0C">
        <w:rPr>
          <w:rFonts w:ascii="Times New Roman" w:eastAsia="Times New Roman" w:hAnsi="Times New Roman" w:cs="Times New Roman"/>
          <w:sz w:val="24"/>
          <w:szCs w:val="24"/>
        </w:rPr>
        <w:lastRenderedPageBreak/>
        <w:t xml:space="preserve">Equipment purchases may be included within community project funding only as an incidental part of the entire project. A similar standard applies to curriculum development, which should be incidental to the project’s emphasis on direct services to individuals. Community project funding cannot be used for construction or renovation of facilities. </w:t>
      </w:r>
    </w:p>
    <w:p w14:paraId="3433D7E1" w14:textId="77777777" w:rsidR="00782E0C" w:rsidRPr="00782E0C" w:rsidRDefault="00782E0C" w:rsidP="00782E0C">
      <w:pPr>
        <w:rPr>
          <w:rFonts w:ascii="Times New Roman" w:eastAsia="Times New Roman" w:hAnsi="Times New Roman" w:cs="Times New Roman"/>
          <w:sz w:val="24"/>
          <w:szCs w:val="24"/>
        </w:rPr>
      </w:pPr>
      <w:r w:rsidRPr="00782E0C">
        <w:rPr>
          <w:rFonts w:ascii="Times New Roman" w:eastAsia="Times New Roman" w:hAnsi="Times New Roman" w:cs="Times New Roman"/>
          <w:sz w:val="24"/>
          <w:szCs w:val="24"/>
        </w:rPr>
        <w:t>House project amounts in this account were funded between $100,000 and $2,000,000 in FY 2022. The Committee may consider slightly higher project amounts for FY 2023. Any caps will be determined by the Chair after reviewing the full universe of requests.</w:t>
      </w:r>
    </w:p>
    <w:p w14:paraId="43EDA275" w14:textId="27520419" w:rsidR="00782E0C" w:rsidRPr="00782E0C" w:rsidRDefault="00782E0C" w:rsidP="00782E0C">
      <w:pPr>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t xml:space="preserve">Additional guidance with specific information about these accounts is </w:t>
      </w:r>
      <w:hyperlink r:id="rId6" w:history="1">
        <w:r w:rsidRPr="00D65967">
          <w:rPr>
            <w:rStyle w:val="Hyperlink"/>
            <w:rFonts w:ascii="Times New Roman" w:eastAsia="Times New Roman" w:hAnsi="Times New Roman" w:cs="Times New Roman"/>
            <w:sz w:val="24"/>
            <w:szCs w:val="24"/>
          </w:rPr>
          <w:t>attached</w:t>
        </w:r>
      </w:hyperlink>
      <w:r>
        <w:rPr>
          <w:rStyle w:val="Hyperlink"/>
          <w:rFonts w:ascii="Times New Roman" w:eastAsia="Times New Roman" w:hAnsi="Times New Roman" w:cs="Times New Roman"/>
          <w:sz w:val="24"/>
          <w:szCs w:val="24"/>
        </w:rPr>
        <w:t>.</w:t>
      </w:r>
    </w:p>
    <w:p w14:paraId="0E7E3EE5" w14:textId="77777777" w:rsidR="00782E0C" w:rsidRPr="00782E0C" w:rsidRDefault="00782E0C" w:rsidP="00782E0C">
      <w:pPr>
        <w:rPr>
          <w:rFonts w:ascii="Times New Roman" w:eastAsia="Times New Roman" w:hAnsi="Times New Roman" w:cs="Times New Roman"/>
          <w:sz w:val="24"/>
          <w:szCs w:val="24"/>
        </w:rPr>
      </w:pPr>
      <w:r w:rsidRPr="00782E0C">
        <w:rPr>
          <w:rFonts w:ascii="Times New Roman" w:eastAsia="Times New Roman" w:hAnsi="Times New Roman" w:cs="Times New Roman"/>
          <w:sz w:val="24"/>
          <w:szCs w:val="24"/>
        </w:rPr>
        <w:t>Staff Contact: Cecily Hahn (</w:t>
      </w:r>
      <w:hyperlink r:id="rId7" w:history="1">
        <w:r w:rsidRPr="00782E0C">
          <w:rPr>
            <w:rStyle w:val="Hyperlink"/>
            <w:rFonts w:ascii="Times New Roman" w:eastAsia="Times New Roman" w:hAnsi="Times New Roman" w:cs="Times New Roman"/>
            <w:sz w:val="24"/>
            <w:szCs w:val="24"/>
          </w:rPr>
          <w:t>Cecily.Hahn@mail.house.gov</w:t>
        </w:r>
      </w:hyperlink>
      <w:r w:rsidRPr="00782E0C">
        <w:rPr>
          <w:rFonts w:ascii="Times New Roman" w:eastAsia="Times New Roman" w:hAnsi="Times New Roman" w:cs="Times New Roman"/>
          <w:sz w:val="24"/>
          <w:szCs w:val="24"/>
        </w:rPr>
        <w:t xml:space="preserve">) </w:t>
      </w:r>
    </w:p>
    <w:p w14:paraId="57FF4C6E" w14:textId="1073EAE8" w:rsidR="00326E5C" w:rsidRDefault="00326E5C">
      <w:pPr>
        <w:rPr>
          <w:rFonts w:ascii="Times New Roman" w:hAnsi="Times New Roman"/>
          <w:b/>
          <w:bCs/>
          <w:sz w:val="28"/>
          <w:szCs w:val="28"/>
        </w:rPr>
      </w:pP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192A9A">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3DF07772" w14:textId="18AF5BBE" w:rsidR="00F47315" w:rsidRDefault="00782E0C" w:rsidP="00F47315">
      <w:pPr>
        <w:spacing w:after="0"/>
        <w:rPr>
          <w:rFonts w:ascii="Times New Roman" w:hAnsi="Times New Roman" w:cs="Times New Roman"/>
          <w:b/>
          <w:bCs/>
          <w:sz w:val="24"/>
          <w:szCs w:val="24"/>
          <w:u w:val="single"/>
        </w:rPr>
      </w:pPr>
      <w:r w:rsidRPr="00782E0C">
        <w:rPr>
          <w:rFonts w:ascii="Times New Roman" w:hAnsi="Times New Roman" w:cs="Times New Roman"/>
          <w:b/>
          <w:bCs/>
          <w:sz w:val="24"/>
          <w:szCs w:val="24"/>
          <w:u w:val="single"/>
        </w:rPr>
        <w:t>Department of Labor—Employment and Training Administration</w:t>
      </w:r>
      <w:r>
        <w:rPr>
          <w:rFonts w:ascii="Times New Roman" w:hAnsi="Times New Roman" w:cs="Times New Roman"/>
          <w:b/>
          <w:bCs/>
          <w:sz w:val="24"/>
          <w:szCs w:val="24"/>
          <w:u w:val="single"/>
        </w:rPr>
        <w:t>:</w:t>
      </w:r>
    </w:p>
    <w:p w14:paraId="1A5F42C5" w14:textId="77777777" w:rsidR="00782E0C" w:rsidRDefault="00782E0C" w:rsidP="00F47315">
      <w:pPr>
        <w:spacing w:after="0"/>
        <w:rPr>
          <w:rFonts w:ascii="Times New Roman" w:hAnsi="Times New Roman" w:cs="Times New Roman"/>
          <w:sz w:val="24"/>
          <w:szCs w:val="24"/>
        </w:rPr>
      </w:pPr>
    </w:p>
    <w:p w14:paraId="2BA7AA5D" w14:textId="5A3F7538" w:rsidR="00192A9A" w:rsidRDefault="00192A9A" w:rsidP="006F78C3">
      <w:pPr>
        <w:pStyle w:val="ListParagraph"/>
        <w:numPr>
          <w:ilvl w:val="0"/>
          <w:numId w:val="19"/>
        </w:numPr>
        <w:rPr>
          <w:rFonts w:ascii="Times New Roman" w:hAnsi="Times New Roman"/>
          <w:sz w:val="24"/>
        </w:rPr>
      </w:pPr>
      <w:r>
        <w:rPr>
          <w:rFonts w:ascii="Times New Roman" w:hAnsi="Times New Roman"/>
          <w:sz w:val="24"/>
        </w:rPr>
        <w:t xml:space="preserve">Recipient name. This </w:t>
      </w:r>
      <w:r w:rsidR="00782E0C" w:rsidRPr="00782E0C">
        <w:rPr>
          <w:rFonts w:ascii="Times New Roman" w:hAnsi="Times New Roman"/>
          <w:sz w:val="24"/>
        </w:rPr>
        <w:t xml:space="preserve">should be the legal name of the organization that will be receiving these funds. Please do not include abbreviations, acronyms, or use a “The” before the </w:t>
      </w:r>
      <w:proofErr w:type="gramStart"/>
      <w:r w:rsidR="00782E0C" w:rsidRPr="00782E0C">
        <w:rPr>
          <w:rFonts w:ascii="Times New Roman" w:hAnsi="Times New Roman"/>
          <w:sz w:val="24"/>
        </w:rPr>
        <w:t>recipient</w:t>
      </w:r>
      <w:proofErr w:type="gramEnd"/>
      <w:r w:rsidR="00782E0C" w:rsidRPr="00782E0C">
        <w:rPr>
          <w:rFonts w:ascii="Times New Roman" w:hAnsi="Times New Roman"/>
          <w:sz w:val="24"/>
        </w:rPr>
        <w:t xml:space="preserve"> name. </w:t>
      </w:r>
    </w:p>
    <w:p w14:paraId="4F80D177" w14:textId="77777777" w:rsidR="00192A9A" w:rsidRDefault="00192A9A" w:rsidP="00192A9A">
      <w:pPr>
        <w:pStyle w:val="ListParagraph"/>
        <w:rPr>
          <w:rFonts w:ascii="Times New Roman" w:hAnsi="Times New Roman"/>
          <w:sz w:val="24"/>
        </w:rPr>
      </w:pPr>
    </w:p>
    <w:p w14:paraId="38B6B9D3" w14:textId="77777777" w:rsidR="00192A9A" w:rsidRDefault="00192A9A" w:rsidP="006F78C3">
      <w:pPr>
        <w:pStyle w:val="ListParagraph"/>
        <w:numPr>
          <w:ilvl w:val="0"/>
          <w:numId w:val="19"/>
        </w:numPr>
        <w:rPr>
          <w:rFonts w:ascii="Times New Roman" w:hAnsi="Times New Roman"/>
          <w:sz w:val="24"/>
        </w:rPr>
      </w:pPr>
      <w:r>
        <w:rPr>
          <w:rFonts w:ascii="Times New Roman" w:hAnsi="Times New Roman"/>
          <w:sz w:val="24"/>
        </w:rPr>
        <w:t>Please provide a</w:t>
      </w:r>
      <w:r w:rsidR="00782E0C" w:rsidRPr="00782E0C">
        <w:rPr>
          <w:rFonts w:ascii="Times New Roman" w:hAnsi="Times New Roman"/>
          <w:sz w:val="24"/>
        </w:rPr>
        <w:t xml:space="preserve"> project description, which must be limited to 1,000 characters. </w:t>
      </w:r>
    </w:p>
    <w:p w14:paraId="550397E9" w14:textId="77777777" w:rsidR="00192A9A" w:rsidRPr="00192A9A" w:rsidRDefault="00192A9A" w:rsidP="00192A9A">
      <w:pPr>
        <w:pStyle w:val="ListParagraph"/>
        <w:rPr>
          <w:rFonts w:ascii="Times New Roman" w:hAnsi="Times New Roman"/>
          <w:sz w:val="24"/>
        </w:rPr>
      </w:pPr>
    </w:p>
    <w:p w14:paraId="0C588ADF" w14:textId="3F0D8F5C" w:rsidR="00192A9A" w:rsidRDefault="00192A9A" w:rsidP="00192A9A">
      <w:pPr>
        <w:pStyle w:val="ListParagraph"/>
        <w:numPr>
          <w:ilvl w:val="0"/>
          <w:numId w:val="19"/>
        </w:numPr>
        <w:rPr>
          <w:rFonts w:ascii="Times New Roman" w:hAnsi="Times New Roman"/>
          <w:sz w:val="24"/>
        </w:rPr>
      </w:pPr>
      <w:r>
        <w:rPr>
          <w:rFonts w:ascii="Times New Roman" w:hAnsi="Times New Roman"/>
          <w:sz w:val="24"/>
        </w:rPr>
        <w:t>Provide an</w:t>
      </w:r>
      <w:r w:rsidR="00782E0C" w:rsidRPr="00782E0C">
        <w:rPr>
          <w:rFonts w:ascii="Times New Roman" w:hAnsi="Times New Roman"/>
          <w:sz w:val="24"/>
        </w:rPr>
        <w:t xml:space="preserve"> explanation of why this is a good use of taxpayer funds—this information must also be included on the Member’s official House website</w:t>
      </w:r>
      <w:r>
        <w:rPr>
          <w:rFonts w:ascii="Times New Roman" w:hAnsi="Times New Roman"/>
          <w:sz w:val="24"/>
        </w:rPr>
        <w:t xml:space="preserve">. </w:t>
      </w:r>
    </w:p>
    <w:p w14:paraId="1EC0C7E9" w14:textId="77777777" w:rsidR="00192A9A" w:rsidRPr="00192A9A" w:rsidRDefault="00192A9A" w:rsidP="00192A9A">
      <w:pPr>
        <w:pStyle w:val="ListParagraph"/>
        <w:rPr>
          <w:rFonts w:ascii="Times New Roman" w:hAnsi="Times New Roman"/>
          <w:sz w:val="24"/>
        </w:rPr>
      </w:pPr>
    </w:p>
    <w:p w14:paraId="0641A0C1" w14:textId="77777777" w:rsidR="00192A9A" w:rsidRPr="00192A9A" w:rsidRDefault="00192A9A" w:rsidP="00192A9A">
      <w:pPr>
        <w:pStyle w:val="ListParagraph"/>
        <w:rPr>
          <w:rFonts w:ascii="Times New Roman" w:hAnsi="Times New Roman"/>
          <w:sz w:val="24"/>
        </w:rPr>
      </w:pPr>
    </w:p>
    <w:p w14:paraId="13E597B7" w14:textId="69F9FE67" w:rsidR="00192A9A" w:rsidRDefault="00782E0C" w:rsidP="006F78C3">
      <w:pPr>
        <w:pStyle w:val="ListParagraph"/>
        <w:numPr>
          <w:ilvl w:val="0"/>
          <w:numId w:val="19"/>
        </w:numPr>
        <w:rPr>
          <w:rFonts w:ascii="Times New Roman" w:hAnsi="Times New Roman"/>
          <w:sz w:val="24"/>
        </w:rPr>
      </w:pPr>
      <w:r w:rsidRPr="00782E0C">
        <w:rPr>
          <w:rFonts w:ascii="Times New Roman" w:hAnsi="Times New Roman"/>
          <w:sz w:val="24"/>
        </w:rPr>
        <w:t xml:space="preserve">Please provide a budget breakdown for this project – maximum of 10 budget items (i.e., do not upload a spreadsheet with dozens of budget items) </w:t>
      </w:r>
    </w:p>
    <w:p w14:paraId="36A194BA" w14:textId="77777777" w:rsidR="00192A9A" w:rsidRDefault="00192A9A" w:rsidP="00192A9A">
      <w:pPr>
        <w:pStyle w:val="ListParagraph"/>
        <w:rPr>
          <w:rFonts w:ascii="Times New Roman" w:hAnsi="Times New Roman"/>
          <w:sz w:val="24"/>
        </w:rPr>
      </w:pPr>
    </w:p>
    <w:p w14:paraId="38B3F50F" w14:textId="77777777" w:rsidR="00192A9A" w:rsidRDefault="00782E0C" w:rsidP="006F78C3">
      <w:pPr>
        <w:pStyle w:val="ListParagraph"/>
        <w:numPr>
          <w:ilvl w:val="0"/>
          <w:numId w:val="19"/>
        </w:numPr>
        <w:rPr>
          <w:rFonts w:ascii="Times New Roman" w:hAnsi="Times New Roman"/>
          <w:sz w:val="24"/>
        </w:rPr>
      </w:pPr>
      <w:r w:rsidRPr="00782E0C">
        <w:rPr>
          <w:rFonts w:ascii="Times New Roman" w:hAnsi="Times New Roman"/>
          <w:sz w:val="24"/>
        </w:rPr>
        <w:t xml:space="preserve">Please provide the website of the entity to receive funding for this project </w:t>
      </w:r>
    </w:p>
    <w:p w14:paraId="6ACD115F" w14:textId="77777777" w:rsidR="00192A9A" w:rsidRPr="00192A9A" w:rsidRDefault="00192A9A" w:rsidP="00192A9A">
      <w:pPr>
        <w:pStyle w:val="ListParagraph"/>
        <w:rPr>
          <w:rFonts w:ascii="Times New Roman" w:hAnsi="Times New Roman"/>
          <w:sz w:val="24"/>
        </w:rPr>
      </w:pPr>
    </w:p>
    <w:p w14:paraId="3C25D741" w14:textId="77777777" w:rsidR="00192A9A" w:rsidRDefault="00782E0C" w:rsidP="006F78C3">
      <w:pPr>
        <w:pStyle w:val="ListParagraph"/>
        <w:numPr>
          <w:ilvl w:val="0"/>
          <w:numId w:val="19"/>
        </w:numPr>
        <w:rPr>
          <w:rFonts w:ascii="Times New Roman" w:hAnsi="Times New Roman"/>
          <w:sz w:val="24"/>
        </w:rPr>
      </w:pPr>
      <w:r w:rsidRPr="00782E0C">
        <w:rPr>
          <w:rFonts w:ascii="Times New Roman" w:hAnsi="Times New Roman"/>
          <w:sz w:val="24"/>
        </w:rPr>
        <w:t xml:space="preserve">One-Year Funding? (Yes/No) </w:t>
      </w:r>
    </w:p>
    <w:p w14:paraId="12BFBDC5" w14:textId="77777777" w:rsidR="00192A9A" w:rsidRPr="00192A9A" w:rsidRDefault="00192A9A" w:rsidP="00192A9A">
      <w:pPr>
        <w:pStyle w:val="ListParagraph"/>
        <w:rPr>
          <w:rFonts w:ascii="Times New Roman" w:hAnsi="Times New Roman"/>
          <w:sz w:val="24"/>
        </w:rPr>
      </w:pPr>
    </w:p>
    <w:p w14:paraId="1CF0EAB9" w14:textId="77777777" w:rsidR="00192A9A" w:rsidRDefault="00782E0C" w:rsidP="006F78C3">
      <w:pPr>
        <w:pStyle w:val="ListParagraph"/>
        <w:numPr>
          <w:ilvl w:val="0"/>
          <w:numId w:val="19"/>
        </w:numPr>
        <w:rPr>
          <w:rFonts w:ascii="Times New Roman" w:hAnsi="Times New Roman"/>
          <w:sz w:val="24"/>
        </w:rPr>
      </w:pPr>
      <w:r w:rsidRPr="00782E0C">
        <w:rPr>
          <w:rFonts w:ascii="Times New Roman" w:hAnsi="Times New Roman"/>
          <w:sz w:val="24"/>
        </w:rPr>
        <w:t xml:space="preserve">If the request does not fully fund the project, please describe the source(s) of funding necessary to complete the project </w:t>
      </w:r>
    </w:p>
    <w:p w14:paraId="6169731A" w14:textId="77777777" w:rsidR="00192A9A" w:rsidRPr="00192A9A" w:rsidRDefault="00192A9A" w:rsidP="00192A9A">
      <w:pPr>
        <w:pStyle w:val="ListParagraph"/>
        <w:rPr>
          <w:rFonts w:ascii="Times New Roman" w:hAnsi="Times New Roman"/>
          <w:sz w:val="24"/>
        </w:rPr>
      </w:pPr>
    </w:p>
    <w:p w14:paraId="6C4D71B7" w14:textId="0E1D812A" w:rsidR="00782E0C" w:rsidRPr="006F78C3" w:rsidRDefault="00782E0C" w:rsidP="006F78C3">
      <w:pPr>
        <w:pStyle w:val="ListParagraph"/>
        <w:numPr>
          <w:ilvl w:val="0"/>
          <w:numId w:val="19"/>
        </w:numPr>
        <w:rPr>
          <w:rFonts w:ascii="Times New Roman" w:hAnsi="Times New Roman"/>
          <w:sz w:val="24"/>
        </w:rPr>
      </w:pPr>
      <w:r w:rsidRPr="00782E0C">
        <w:rPr>
          <w:rFonts w:ascii="Times New Roman" w:hAnsi="Times New Roman"/>
          <w:sz w:val="24"/>
        </w:rPr>
        <w:t>Please indicate if you are aware of another Member making a request for this same project (Yes/No)</w:t>
      </w:r>
    </w:p>
    <w:sectPr w:rsidR="00782E0C"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50474"/>
    <w:rsid w:val="00181185"/>
    <w:rsid w:val="00192A9A"/>
    <w:rsid w:val="00266DB7"/>
    <w:rsid w:val="002C2306"/>
    <w:rsid w:val="002D7BA5"/>
    <w:rsid w:val="002F43E7"/>
    <w:rsid w:val="003143C3"/>
    <w:rsid w:val="00326E5C"/>
    <w:rsid w:val="00352FEB"/>
    <w:rsid w:val="003E01F1"/>
    <w:rsid w:val="00421D57"/>
    <w:rsid w:val="004A48C3"/>
    <w:rsid w:val="00521AF3"/>
    <w:rsid w:val="00530280"/>
    <w:rsid w:val="005409F5"/>
    <w:rsid w:val="0055499A"/>
    <w:rsid w:val="005F07A6"/>
    <w:rsid w:val="00640AE8"/>
    <w:rsid w:val="006C0D48"/>
    <w:rsid w:val="006F78C3"/>
    <w:rsid w:val="00714D57"/>
    <w:rsid w:val="00782E0C"/>
    <w:rsid w:val="0079322B"/>
    <w:rsid w:val="007B3077"/>
    <w:rsid w:val="00815287"/>
    <w:rsid w:val="0083679C"/>
    <w:rsid w:val="00865EFA"/>
    <w:rsid w:val="008F62A5"/>
    <w:rsid w:val="00951484"/>
    <w:rsid w:val="009F6865"/>
    <w:rsid w:val="00A1704D"/>
    <w:rsid w:val="00A64415"/>
    <w:rsid w:val="00AC1747"/>
    <w:rsid w:val="00B04C4B"/>
    <w:rsid w:val="00B8170E"/>
    <w:rsid w:val="00B96369"/>
    <w:rsid w:val="00C42EBB"/>
    <w:rsid w:val="00CA0228"/>
    <w:rsid w:val="00CB506C"/>
    <w:rsid w:val="00D141A4"/>
    <w:rsid w:val="00DE474D"/>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cily.Hahn@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FY23%20Labor-HHS-Education%20Request%20Guidance.pdf" TargetMode="External"/><Relationship Id="rId5" Type="http://schemas.openxmlformats.org/officeDocument/2006/relationships/hyperlink" Target="mailto:CPFs.DelBene@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2022-03-27T22:47:00Z</dcterms:created>
  <dcterms:modified xsi:type="dcterms:W3CDTF">2022-03-27T22:48:00Z</dcterms:modified>
</cp:coreProperties>
</file>