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1A7379"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B8170E">
        <w:rPr>
          <w:rFonts w:ascii="Times New Roman" w:hAnsi="Times New Roman"/>
          <w:b/>
          <w:sz w:val="28"/>
          <w:szCs w:val="28"/>
        </w:rPr>
        <w:t>3</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A406378" w14:textId="77777777" w:rsidR="00AC598D" w:rsidRDefault="00AC598D" w:rsidP="00092A91">
      <w:pPr>
        <w:jc w:val="center"/>
        <w:rPr>
          <w:rFonts w:ascii="Times New Roman" w:eastAsia="Times New Roman" w:hAnsi="Times New Roman" w:cs="Times New Roman"/>
          <w:b/>
          <w:bCs/>
          <w:sz w:val="28"/>
          <w:szCs w:val="28"/>
        </w:rPr>
      </w:pPr>
      <w:r w:rsidRPr="00AC598D">
        <w:rPr>
          <w:rFonts w:ascii="Times New Roman" w:eastAsia="Times New Roman" w:hAnsi="Times New Roman" w:cs="Times New Roman"/>
          <w:b/>
          <w:bCs/>
          <w:sz w:val="28"/>
          <w:szCs w:val="28"/>
        </w:rPr>
        <w:t>Department of Health and Human Services – Administration for Children and Families</w:t>
      </w:r>
      <w:r w:rsidRPr="00AC598D">
        <w:rPr>
          <w:rFonts w:ascii="Times New Roman" w:eastAsia="Times New Roman" w:hAnsi="Times New Roman" w:cs="Times New Roman"/>
          <w:b/>
          <w:bCs/>
          <w:sz w:val="28"/>
          <w:szCs w:val="28"/>
        </w:rPr>
        <w:t xml:space="preserve"> </w:t>
      </w:r>
    </w:p>
    <w:p w14:paraId="094B048F" w14:textId="2A535714"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EC731B" w:rsidRPr="006C0D48">
        <w:rPr>
          <w:rFonts w:ascii="Times New Roman" w:hAnsi="Times New Roman"/>
          <w:b/>
          <w:bCs/>
          <w:sz w:val="28"/>
          <w:szCs w:val="28"/>
        </w:rPr>
        <w:t xml:space="preserve">April </w:t>
      </w:r>
      <w:r w:rsidR="006C0D48" w:rsidRPr="006C0D48">
        <w:rPr>
          <w:rFonts w:ascii="Times New Roman" w:hAnsi="Times New Roman"/>
          <w:b/>
          <w:bCs/>
          <w:sz w:val="28"/>
          <w:szCs w:val="28"/>
        </w:rPr>
        <w:t>13</w:t>
      </w:r>
      <w:r w:rsidR="00EC731B" w:rsidRPr="006C0D48">
        <w:rPr>
          <w:rFonts w:ascii="Times New Roman" w:hAnsi="Times New Roman"/>
          <w:b/>
          <w:bCs/>
          <w:sz w:val="28"/>
          <w:szCs w:val="28"/>
        </w:rPr>
        <w:t>, 202</w:t>
      </w:r>
      <w:r w:rsidR="006F78C3" w:rsidRPr="006C0D48">
        <w:rPr>
          <w:rFonts w:ascii="Times New Roman" w:hAnsi="Times New Roman"/>
          <w:b/>
          <w:bCs/>
          <w:sz w:val="28"/>
          <w:szCs w:val="28"/>
        </w:rPr>
        <w:t>2</w:t>
      </w:r>
      <w:r w:rsidR="00EC23D8">
        <w:rPr>
          <w:rFonts w:ascii="Times New Roman" w:hAnsi="Times New Roman"/>
          <w:b/>
          <w:bCs/>
          <w:sz w:val="28"/>
          <w:szCs w:val="28"/>
        </w:rPr>
        <w:t>,</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w:t>
      </w:r>
      <w:proofErr w:type="gramStart"/>
      <w:r w:rsidR="006F78C3" w:rsidRPr="006C0D48">
        <w:rPr>
          <w:rFonts w:ascii="Times New Roman" w:hAnsi="Times New Roman"/>
          <w:sz w:val="24"/>
          <w:szCs w:val="24"/>
        </w:rPr>
        <w:t>i.e.</w:t>
      </w:r>
      <w:proofErr w:type="gramEnd"/>
      <w:r w:rsidR="006F78C3" w:rsidRPr="006C0D48">
        <w:rPr>
          <w:rFonts w:ascii="Times New Roman" w:hAnsi="Times New Roman"/>
          <w:sz w:val="24"/>
          <w:szCs w:val="24"/>
        </w:rPr>
        <w:t xml:space="preserve"> letters of support) as separate documents.</w:t>
      </w:r>
    </w:p>
    <w:p w14:paraId="45150C08" w14:textId="77777777" w:rsidR="00112B3D" w:rsidRDefault="00112B3D" w:rsidP="00326E5C">
      <w:pPr>
        <w:rPr>
          <w:rFonts w:ascii="Times New Roman" w:eastAsia="Times New Roman" w:hAnsi="Times New Roman" w:cs="Times New Roman"/>
          <w:b/>
          <w:bCs/>
          <w:sz w:val="28"/>
          <w:szCs w:val="28"/>
        </w:rPr>
      </w:pPr>
      <w:r w:rsidRPr="00112B3D">
        <w:rPr>
          <w:rFonts w:ascii="Times New Roman" w:eastAsia="Times New Roman" w:hAnsi="Times New Roman" w:cs="Times New Roman"/>
          <w:b/>
          <w:bCs/>
          <w:sz w:val="28"/>
          <w:szCs w:val="28"/>
        </w:rPr>
        <w:t>Department of Health and Human Services – Administration for Children and Families</w:t>
      </w:r>
      <w:r w:rsidRPr="00112B3D">
        <w:rPr>
          <w:rFonts w:ascii="Times New Roman" w:eastAsia="Times New Roman" w:hAnsi="Times New Roman" w:cs="Times New Roman"/>
          <w:b/>
          <w:bCs/>
          <w:sz w:val="28"/>
          <w:szCs w:val="28"/>
        </w:rPr>
        <w:t xml:space="preserve"> </w:t>
      </w:r>
    </w:p>
    <w:p w14:paraId="021BECD8" w14:textId="77777777" w:rsidR="00112B3D" w:rsidRDefault="00112B3D" w:rsidP="00112B3D">
      <w:pPr>
        <w:pStyle w:val="ListParagraph"/>
        <w:spacing w:line="240" w:lineRule="auto"/>
        <w:ind w:left="0"/>
        <w:rPr>
          <w:rFonts w:ascii="Times New Roman" w:eastAsia="Times New Roman" w:hAnsi="Times New Roman" w:cs="Times New Roman"/>
          <w:sz w:val="24"/>
          <w:szCs w:val="24"/>
        </w:rPr>
      </w:pPr>
      <w:r w:rsidRPr="00740463">
        <w:rPr>
          <w:rFonts w:ascii="Times New Roman" w:eastAsia="Times New Roman" w:hAnsi="Times New Roman" w:cs="Times New Roman"/>
          <w:sz w:val="24"/>
          <w:szCs w:val="24"/>
        </w:rPr>
        <w:t>Community project funding within ACF should be submitted through the Children and Families Services Programs account and must fall under one of the following categories:</w:t>
      </w:r>
    </w:p>
    <w:p w14:paraId="0459CC3A" w14:textId="77777777" w:rsidR="00112B3D" w:rsidRDefault="00112B3D" w:rsidP="00112B3D">
      <w:pPr>
        <w:pStyle w:val="ListParagraph"/>
        <w:numPr>
          <w:ilvl w:val="1"/>
          <w:numId w:val="9"/>
        </w:numPr>
        <w:spacing w:line="240" w:lineRule="auto"/>
        <w:ind w:left="720"/>
        <w:rPr>
          <w:rFonts w:ascii="Times New Roman" w:eastAsia="Times New Roman" w:hAnsi="Times New Roman" w:cs="Times New Roman"/>
          <w:sz w:val="24"/>
          <w:szCs w:val="24"/>
        </w:rPr>
      </w:pPr>
      <w:r w:rsidRPr="00740463">
        <w:rPr>
          <w:rFonts w:ascii="Times New Roman" w:eastAsia="Times New Roman" w:hAnsi="Times New Roman" w:cs="Times New Roman"/>
          <w:sz w:val="24"/>
          <w:szCs w:val="24"/>
          <w:u w:val="single"/>
        </w:rPr>
        <w:t>Child Abuse Prevention</w:t>
      </w:r>
      <w:r w:rsidRPr="00740463">
        <w:rPr>
          <w:rFonts w:ascii="Times New Roman" w:eastAsia="Times New Roman" w:hAnsi="Times New Roman" w:cs="Times New Roman"/>
          <w:sz w:val="24"/>
          <w:szCs w:val="24"/>
        </w:rPr>
        <w:t xml:space="preserve"> — Community project funding may be used for projects to improve the prevention, assessment, identification, and treatment of child abuse and neglect through research, model service improvement, information dissemination, and technical assistance. Projects must serve or target children and families who are at risk or who have experienced child abuse and neglect.</w:t>
      </w:r>
    </w:p>
    <w:p w14:paraId="03FC7191" w14:textId="77777777" w:rsidR="00112B3D" w:rsidRDefault="00112B3D" w:rsidP="00112B3D">
      <w:pPr>
        <w:pStyle w:val="ListParagraph"/>
        <w:numPr>
          <w:ilvl w:val="1"/>
          <w:numId w:val="9"/>
        </w:numPr>
        <w:spacing w:line="240" w:lineRule="auto"/>
        <w:ind w:left="720"/>
        <w:rPr>
          <w:rFonts w:ascii="Times New Roman" w:eastAsia="Times New Roman" w:hAnsi="Times New Roman" w:cs="Times New Roman"/>
          <w:sz w:val="24"/>
          <w:szCs w:val="24"/>
        </w:rPr>
      </w:pPr>
      <w:r w:rsidRPr="00740463">
        <w:rPr>
          <w:rFonts w:ascii="Times New Roman" w:eastAsia="Times New Roman" w:hAnsi="Times New Roman" w:cs="Times New Roman"/>
          <w:sz w:val="24"/>
          <w:szCs w:val="24"/>
          <w:u w:val="single"/>
        </w:rPr>
        <w:t>Social Services Research and Demonstration</w:t>
      </w:r>
      <w:r w:rsidRPr="00740463">
        <w:rPr>
          <w:rFonts w:ascii="Times New Roman" w:eastAsia="Times New Roman" w:hAnsi="Times New Roman" w:cs="Times New Roman"/>
          <w:sz w:val="24"/>
          <w:szCs w:val="24"/>
        </w:rPr>
        <w:t xml:space="preserve"> — Community project funding may be used for projects to promote the ability of families to thrive through financial self-sufficiency </w:t>
      </w:r>
      <w:proofErr w:type="gramStart"/>
      <w:r w:rsidRPr="00740463">
        <w:rPr>
          <w:rFonts w:ascii="Times New Roman" w:eastAsia="Times New Roman" w:hAnsi="Times New Roman" w:cs="Times New Roman"/>
          <w:sz w:val="24"/>
          <w:szCs w:val="24"/>
        </w:rPr>
        <w:t>in order to</w:t>
      </w:r>
      <w:proofErr w:type="gramEnd"/>
      <w:r w:rsidRPr="00740463">
        <w:rPr>
          <w:rFonts w:ascii="Times New Roman" w:eastAsia="Times New Roman" w:hAnsi="Times New Roman" w:cs="Times New Roman"/>
          <w:sz w:val="24"/>
          <w:szCs w:val="24"/>
        </w:rPr>
        <w:t xml:space="preserve"> prevent and reduce poverty and to promote the healthy development and greater well-being of children and families. Projects can serve a diverse population </w:t>
      </w:r>
      <w:proofErr w:type="gramStart"/>
      <w:r w:rsidRPr="00740463">
        <w:rPr>
          <w:rFonts w:ascii="Times New Roman" w:eastAsia="Times New Roman" w:hAnsi="Times New Roman" w:cs="Times New Roman"/>
          <w:sz w:val="24"/>
          <w:szCs w:val="24"/>
        </w:rPr>
        <w:lastRenderedPageBreak/>
        <w:t>including:</w:t>
      </w:r>
      <w:proofErr w:type="gramEnd"/>
      <w:r w:rsidRPr="00740463">
        <w:rPr>
          <w:rFonts w:ascii="Times New Roman" w:eastAsia="Times New Roman" w:hAnsi="Times New Roman" w:cs="Times New Roman"/>
          <w:sz w:val="24"/>
          <w:szCs w:val="24"/>
        </w:rPr>
        <w:t xml:space="preserve"> low-income individuals, children, youth, families, individuals with developmental disabilities, and Native Americans. </w:t>
      </w:r>
    </w:p>
    <w:p w14:paraId="069D7D65" w14:textId="77777777" w:rsidR="00112B3D" w:rsidRDefault="00112B3D" w:rsidP="00112B3D">
      <w:pPr>
        <w:rPr>
          <w:rFonts w:ascii="Times New Roman" w:eastAsia="Times New Roman" w:hAnsi="Times New Roman" w:cs="Times New Roman"/>
          <w:sz w:val="24"/>
          <w:szCs w:val="24"/>
        </w:rPr>
      </w:pPr>
      <w:r w:rsidRPr="00740463">
        <w:rPr>
          <w:rFonts w:ascii="Times New Roman" w:eastAsia="Times New Roman" w:hAnsi="Times New Roman" w:cs="Times New Roman"/>
          <w:sz w:val="24"/>
          <w:szCs w:val="24"/>
        </w:rPr>
        <w:t>ACF community project funding cannot be used for construction or renovation of facilities. The House LHHS bill did not include projects in this account in FY 2022. The Committee expects to consider project amounts in this account between $100,000 and $2,000,000 for FY 2023. Any caps will be determined by the Chair after reviewing the full universe of requests.</w:t>
      </w:r>
    </w:p>
    <w:p w14:paraId="62E038F9" w14:textId="68AE433B" w:rsidR="00112B3D" w:rsidRDefault="00112B3D" w:rsidP="00112B3D">
      <w:pPr>
        <w:rPr>
          <w:rFonts w:ascii="Times New Roman" w:eastAsia="Times New Roman" w:hAnsi="Times New Roman" w:cs="Times New Roman"/>
          <w:sz w:val="24"/>
          <w:szCs w:val="24"/>
        </w:rPr>
      </w:pPr>
      <w:r w:rsidRPr="00D65967">
        <w:rPr>
          <w:rFonts w:ascii="Times New Roman" w:eastAsia="Times New Roman" w:hAnsi="Times New Roman" w:cs="Times New Roman"/>
          <w:sz w:val="24"/>
          <w:szCs w:val="24"/>
        </w:rPr>
        <w:t xml:space="preserve">Additional guidance with specific information about these accounts is </w:t>
      </w:r>
      <w:hyperlink r:id="rId6" w:history="1">
        <w:r w:rsidRPr="00D65967">
          <w:rPr>
            <w:rStyle w:val="Hyperlink"/>
            <w:rFonts w:ascii="Times New Roman" w:eastAsia="Times New Roman" w:hAnsi="Times New Roman" w:cs="Times New Roman"/>
            <w:sz w:val="24"/>
            <w:szCs w:val="24"/>
          </w:rPr>
          <w:t>attached</w:t>
        </w:r>
      </w:hyperlink>
      <w:r>
        <w:rPr>
          <w:rStyle w:val="Hyperlink"/>
          <w:rFonts w:ascii="Times New Roman" w:eastAsia="Times New Roman" w:hAnsi="Times New Roman" w:cs="Times New Roman"/>
          <w:sz w:val="24"/>
          <w:szCs w:val="24"/>
        </w:rPr>
        <w:t xml:space="preserve">. </w:t>
      </w:r>
    </w:p>
    <w:p w14:paraId="4EF6A4FA" w14:textId="00560D99" w:rsidR="00112B3D" w:rsidRDefault="00112B3D" w:rsidP="00112B3D">
      <w:pPr>
        <w:rPr>
          <w:rFonts w:ascii="Times New Roman" w:eastAsia="Times New Roman" w:hAnsi="Times New Roman" w:cs="Times New Roman"/>
          <w:sz w:val="24"/>
          <w:szCs w:val="24"/>
        </w:rPr>
      </w:pPr>
      <w:r>
        <w:rPr>
          <w:rFonts w:ascii="Times New Roman" w:eastAsia="Times New Roman" w:hAnsi="Times New Roman" w:cs="Times New Roman"/>
          <w:sz w:val="24"/>
          <w:szCs w:val="24"/>
        </w:rPr>
        <w:t>Staff Contact: Kyle Hill (</w:t>
      </w:r>
      <w:hyperlink r:id="rId7" w:history="1">
        <w:r w:rsidRPr="00F85816">
          <w:rPr>
            <w:rStyle w:val="Hyperlink"/>
            <w:rFonts w:ascii="Times New Roman" w:eastAsia="Times New Roman" w:hAnsi="Times New Roman" w:cs="Times New Roman"/>
            <w:sz w:val="24"/>
            <w:szCs w:val="24"/>
          </w:rPr>
          <w:t>Kyle.Hill@mail.house.gov</w:t>
        </w:r>
      </w:hyperlink>
      <w:r>
        <w:rPr>
          <w:rFonts w:ascii="Times New Roman" w:eastAsia="Times New Roman" w:hAnsi="Times New Roman" w:cs="Times New Roman"/>
          <w:sz w:val="24"/>
          <w:szCs w:val="24"/>
        </w:rPr>
        <w:t xml:space="preserve">) </w:t>
      </w:r>
    </w:p>
    <w:p w14:paraId="00544DEC" w14:textId="77777777" w:rsidR="00112B3D" w:rsidRDefault="00112B3D" w:rsidP="00112B3D">
      <w:pPr>
        <w:rPr>
          <w:rFonts w:ascii="Times New Roman" w:eastAsia="Times New Roman" w:hAnsi="Times New Roman" w:cs="Times New Roman"/>
          <w:sz w:val="24"/>
          <w:szCs w:val="24"/>
        </w:rPr>
      </w:pP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0367B1C"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1"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112B3D">
              <w:fldChar w:fldCharType="separate"/>
            </w:r>
            <w:r>
              <w:fldChar w:fldCharType="end"/>
            </w:r>
            <w:bookmarkEnd w:id="1"/>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207373B3" w14:textId="170314B1" w:rsidR="006F78C3" w:rsidRPr="006C0D48" w:rsidRDefault="006F7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Briefly describe your request in 5 sentences or less.</w:t>
      </w:r>
    </w:p>
    <w:p w14:paraId="6C3D82DF" w14:textId="77777777" w:rsidR="006F78C3" w:rsidRPr="006C0D48" w:rsidRDefault="006F78C3" w:rsidP="006F78C3">
      <w:pPr>
        <w:pStyle w:val="ListParagraph"/>
        <w:spacing w:after="0"/>
        <w:ind w:left="360"/>
        <w:rPr>
          <w:rFonts w:ascii="Times New Roman" w:hAnsi="Times New Roman" w:cs="Times New Roman"/>
          <w:sz w:val="24"/>
          <w:szCs w:val="24"/>
        </w:rPr>
      </w:pPr>
    </w:p>
    <w:p w14:paraId="317ACF53" w14:textId="6FE788AE"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This is request </w:t>
      </w:r>
      <w:r w:rsidRPr="006C0D48">
        <w:rPr>
          <w:rFonts w:ascii="Times New Roman" w:hAnsi="Times New Roman" w:cs="Times New Roman"/>
          <w:b/>
          <w:sz w:val="24"/>
          <w:szCs w:val="24"/>
        </w:rPr>
        <w:t>x of x</w:t>
      </w:r>
      <w:r w:rsidRPr="006C0D48">
        <w:rPr>
          <w:rFonts w:ascii="Times New Roman" w:hAnsi="Times New Roman" w:cs="Times New Roman"/>
          <w:sz w:val="24"/>
          <w:szCs w:val="24"/>
        </w:rPr>
        <w:t xml:space="preserve"> submitted to this office.</w:t>
      </w:r>
    </w:p>
    <w:p w14:paraId="5CC68E99" w14:textId="77777777" w:rsidR="00DE474D" w:rsidRPr="006C0D48" w:rsidRDefault="00DE474D" w:rsidP="00DE474D">
      <w:pPr>
        <w:pStyle w:val="ListParagraph"/>
        <w:spacing w:after="0"/>
        <w:ind w:left="360"/>
        <w:rPr>
          <w:rFonts w:ascii="Times New Roman" w:hAnsi="Times New Roman" w:cs="Times New Roman"/>
          <w:sz w:val="24"/>
          <w:szCs w:val="24"/>
        </w:rPr>
      </w:pPr>
    </w:p>
    <w:p w14:paraId="79B10070" w14:textId="69809E49" w:rsidR="00DE474D" w:rsidRPr="006C0D48" w:rsidRDefault="00DE474D" w:rsidP="00DE474D">
      <w:pPr>
        <w:pStyle w:val="ListParagraph"/>
        <w:numPr>
          <w:ilvl w:val="1"/>
          <w:numId w:val="1"/>
        </w:numPr>
        <w:spacing w:after="0"/>
        <w:rPr>
          <w:rFonts w:ascii="Times New Roman" w:hAnsi="Times New Roman" w:cs="Times New Roman"/>
          <w:sz w:val="24"/>
          <w:szCs w:val="24"/>
        </w:rPr>
      </w:pPr>
      <w:r w:rsidRPr="006C0D48">
        <w:rPr>
          <w:rFonts w:ascii="Times New Roman" w:hAnsi="Times New Roman" w:cs="Times New Roman"/>
          <w:sz w:val="24"/>
          <w:szCs w:val="24"/>
        </w:rPr>
        <w:t>If you are submitting more than one request, please rank this request in order of priority.</w:t>
      </w:r>
    </w:p>
    <w:p w14:paraId="2624110F" w14:textId="77777777" w:rsidR="004A48C3" w:rsidRPr="006C0D48" w:rsidRDefault="004A48C3" w:rsidP="00092A91">
      <w:pPr>
        <w:spacing w:after="0"/>
        <w:rPr>
          <w:rFonts w:ascii="Times New Roman" w:hAnsi="Times New Roman" w:cs="Times New Roman"/>
          <w:sz w:val="24"/>
          <w:szCs w:val="24"/>
        </w:rPr>
      </w:pPr>
    </w:p>
    <w:p w14:paraId="50AF264B"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Are you making this request to other offices?  </w:t>
      </w:r>
      <w:r w:rsidRPr="006C0D48">
        <w:rPr>
          <w:rFonts w:ascii="Times New Roman" w:hAnsi="Times New Roman" w:cs="Times New Roman"/>
          <w:b/>
          <w:sz w:val="24"/>
          <w:szCs w:val="24"/>
        </w:rPr>
        <w:t xml:space="preserve">  </w:t>
      </w:r>
    </w:p>
    <w:p w14:paraId="6A5CEDC6" w14:textId="77777777" w:rsidR="004A48C3" w:rsidRPr="006C0D48" w:rsidRDefault="004A48C3" w:rsidP="004A48C3">
      <w:pPr>
        <w:pStyle w:val="ListParagraph"/>
        <w:rPr>
          <w:rFonts w:ascii="Times New Roman" w:hAnsi="Times New Roman" w:cs="Times New Roman"/>
          <w:sz w:val="24"/>
          <w:szCs w:val="24"/>
        </w:rPr>
      </w:pPr>
    </w:p>
    <w:p w14:paraId="0A1ABFAA"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lastRenderedPageBreak/>
        <w:t>If yes, please list other offices receiving this request:</w:t>
      </w:r>
      <w:r w:rsidRPr="006C0D48">
        <w:rPr>
          <w:rFonts w:ascii="Times New Roman" w:hAnsi="Times New Roman"/>
          <w:sz w:val="24"/>
        </w:rPr>
        <w:t xml:space="preserve"> </w:t>
      </w:r>
    </w:p>
    <w:p w14:paraId="3F37A477" w14:textId="77777777" w:rsidR="004A48C3" w:rsidRPr="006C0D48" w:rsidRDefault="004A48C3" w:rsidP="004A48C3">
      <w:pPr>
        <w:pStyle w:val="ListParagraph"/>
        <w:rPr>
          <w:rFonts w:ascii="Times New Roman" w:hAnsi="Times New Roman" w:cs="Times New Roman"/>
          <w:sz w:val="24"/>
          <w:szCs w:val="24"/>
        </w:rPr>
      </w:pPr>
    </w:p>
    <w:p w14:paraId="7D2180E3" w14:textId="3006CC79"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Did you submit this project as a Community Project Funding request or Transportation &amp; Infrastructure Member Designated Project request during the 2022 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3FECBAFC"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lastRenderedPageBreak/>
        <w:t xml:space="preserve">Please </w:t>
      </w:r>
      <w:r w:rsidR="006F78C3" w:rsidRPr="006C0D48">
        <w:rPr>
          <w:rFonts w:ascii="Times New Roman" w:hAnsi="Times New Roman" w:cs="Times New Roman"/>
          <w:sz w:val="24"/>
          <w:szCs w:val="24"/>
        </w:rPr>
        <w:t xml:space="preserve">list below and provide as </w:t>
      </w:r>
      <w:r w:rsidR="006F78C3" w:rsidRPr="006C0D48">
        <w:rPr>
          <w:rFonts w:ascii="Times New Roman" w:hAnsi="Times New Roman" w:cs="Times New Roman"/>
          <w:b/>
          <w:bCs/>
          <w:sz w:val="24"/>
          <w:szCs w:val="24"/>
        </w:rPr>
        <w:t>separate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3DF07772" w14:textId="64CD024C" w:rsidR="00F47315" w:rsidRDefault="00112B3D" w:rsidP="00F47315">
      <w:pPr>
        <w:spacing w:after="0"/>
        <w:rPr>
          <w:rFonts w:ascii="Times New Roman" w:hAnsi="Times New Roman" w:cs="Times New Roman"/>
          <w:b/>
          <w:bCs/>
          <w:sz w:val="24"/>
          <w:szCs w:val="24"/>
          <w:u w:val="single"/>
        </w:rPr>
      </w:pPr>
      <w:r w:rsidRPr="00112B3D">
        <w:rPr>
          <w:rFonts w:ascii="Times New Roman" w:hAnsi="Times New Roman" w:cs="Times New Roman"/>
          <w:b/>
          <w:bCs/>
          <w:sz w:val="24"/>
          <w:szCs w:val="24"/>
          <w:u w:val="single"/>
        </w:rPr>
        <w:t>Department of Health and Human Services – Administration for Children and Families:</w:t>
      </w:r>
    </w:p>
    <w:p w14:paraId="27DDFAE6" w14:textId="77777777" w:rsidR="00112B3D" w:rsidRDefault="00112B3D" w:rsidP="00F47315">
      <w:pPr>
        <w:spacing w:after="0"/>
        <w:rPr>
          <w:rFonts w:ascii="Times New Roman" w:hAnsi="Times New Roman" w:cs="Times New Roman"/>
          <w:sz w:val="24"/>
          <w:szCs w:val="24"/>
        </w:rPr>
      </w:pPr>
    </w:p>
    <w:p w14:paraId="66F2F640" w14:textId="77777777" w:rsidR="00112B3D" w:rsidRDefault="00112B3D" w:rsidP="00112B3D">
      <w:pPr>
        <w:pStyle w:val="ListParagraph"/>
        <w:numPr>
          <w:ilvl w:val="0"/>
          <w:numId w:val="19"/>
        </w:numPr>
        <w:rPr>
          <w:rFonts w:ascii="Times New Roman" w:hAnsi="Times New Roman"/>
          <w:sz w:val="24"/>
        </w:rPr>
      </w:pPr>
      <w:r>
        <w:rPr>
          <w:rFonts w:ascii="Times New Roman" w:hAnsi="Times New Roman"/>
          <w:sz w:val="24"/>
        </w:rPr>
        <w:t xml:space="preserve">Recipient name. This </w:t>
      </w:r>
      <w:r w:rsidRPr="00782E0C">
        <w:rPr>
          <w:rFonts w:ascii="Times New Roman" w:hAnsi="Times New Roman"/>
          <w:sz w:val="24"/>
        </w:rPr>
        <w:t xml:space="preserve">should be the legal name of the organization that will be receiving these funds. Please do not include abbreviations, acronyms, or use a “The” before the </w:t>
      </w:r>
      <w:proofErr w:type="gramStart"/>
      <w:r w:rsidRPr="00782E0C">
        <w:rPr>
          <w:rFonts w:ascii="Times New Roman" w:hAnsi="Times New Roman"/>
          <w:sz w:val="24"/>
        </w:rPr>
        <w:t>recipient</w:t>
      </w:r>
      <w:proofErr w:type="gramEnd"/>
      <w:r w:rsidRPr="00782E0C">
        <w:rPr>
          <w:rFonts w:ascii="Times New Roman" w:hAnsi="Times New Roman"/>
          <w:sz w:val="24"/>
        </w:rPr>
        <w:t xml:space="preserve"> name. </w:t>
      </w:r>
    </w:p>
    <w:p w14:paraId="11DDD563" w14:textId="77777777" w:rsidR="00112B3D" w:rsidRDefault="00112B3D" w:rsidP="00112B3D">
      <w:pPr>
        <w:pStyle w:val="ListParagraph"/>
        <w:rPr>
          <w:rFonts w:ascii="Times New Roman" w:hAnsi="Times New Roman"/>
          <w:sz w:val="24"/>
        </w:rPr>
      </w:pPr>
    </w:p>
    <w:p w14:paraId="064FEC2B" w14:textId="77777777" w:rsidR="00112B3D" w:rsidRDefault="00112B3D" w:rsidP="00112B3D">
      <w:pPr>
        <w:pStyle w:val="ListParagraph"/>
        <w:numPr>
          <w:ilvl w:val="0"/>
          <w:numId w:val="19"/>
        </w:numPr>
        <w:rPr>
          <w:rFonts w:ascii="Times New Roman" w:hAnsi="Times New Roman"/>
          <w:sz w:val="24"/>
        </w:rPr>
      </w:pPr>
      <w:r>
        <w:rPr>
          <w:rFonts w:ascii="Times New Roman" w:hAnsi="Times New Roman"/>
          <w:sz w:val="24"/>
        </w:rPr>
        <w:t>Please provide a</w:t>
      </w:r>
      <w:r w:rsidRPr="00782E0C">
        <w:rPr>
          <w:rFonts w:ascii="Times New Roman" w:hAnsi="Times New Roman"/>
          <w:sz w:val="24"/>
        </w:rPr>
        <w:t xml:space="preserve"> project description, which must be limited to 1,000 characters. </w:t>
      </w:r>
    </w:p>
    <w:p w14:paraId="4323DFC0" w14:textId="77777777" w:rsidR="00112B3D" w:rsidRPr="00192A9A" w:rsidRDefault="00112B3D" w:rsidP="00112B3D">
      <w:pPr>
        <w:pStyle w:val="ListParagraph"/>
        <w:rPr>
          <w:rFonts w:ascii="Times New Roman" w:hAnsi="Times New Roman"/>
          <w:sz w:val="24"/>
        </w:rPr>
      </w:pPr>
    </w:p>
    <w:p w14:paraId="524B9015" w14:textId="77777777" w:rsidR="00112B3D" w:rsidRDefault="00112B3D" w:rsidP="00112B3D">
      <w:pPr>
        <w:pStyle w:val="ListParagraph"/>
        <w:numPr>
          <w:ilvl w:val="0"/>
          <w:numId w:val="19"/>
        </w:numPr>
        <w:rPr>
          <w:rFonts w:ascii="Times New Roman" w:hAnsi="Times New Roman"/>
          <w:sz w:val="24"/>
        </w:rPr>
      </w:pPr>
      <w:r>
        <w:rPr>
          <w:rFonts w:ascii="Times New Roman" w:hAnsi="Times New Roman"/>
          <w:sz w:val="24"/>
        </w:rPr>
        <w:t>Provide an</w:t>
      </w:r>
      <w:r w:rsidRPr="00782E0C">
        <w:rPr>
          <w:rFonts w:ascii="Times New Roman" w:hAnsi="Times New Roman"/>
          <w:sz w:val="24"/>
        </w:rPr>
        <w:t xml:space="preserve"> explanation of why this is a good use of taxpayer funds—this information must also be included on the Member’s official House website</w:t>
      </w:r>
      <w:r>
        <w:rPr>
          <w:rFonts w:ascii="Times New Roman" w:hAnsi="Times New Roman"/>
          <w:sz w:val="24"/>
        </w:rPr>
        <w:t xml:space="preserve">. </w:t>
      </w:r>
    </w:p>
    <w:p w14:paraId="37E34C79" w14:textId="77777777" w:rsidR="00112B3D" w:rsidRPr="00192A9A" w:rsidRDefault="00112B3D" w:rsidP="00112B3D">
      <w:pPr>
        <w:pStyle w:val="ListParagraph"/>
        <w:rPr>
          <w:rFonts w:ascii="Times New Roman" w:hAnsi="Times New Roman"/>
          <w:sz w:val="24"/>
        </w:rPr>
      </w:pPr>
    </w:p>
    <w:p w14:paraId="25F98571" w14:textId="77777777" w:rsidR="00112B3D" w:rsidRPr="00192A9A" w:rsidRDefault="00112B3D" w:rsidP="00112B3D">
      <w:pPr>
        <w:pStyle w:val="ListParagraph"/>
        <w:rPr>
          <w:rFonts w:ascii="Times New Roman" w:hAnsi="Times New Roman"/>
          <w:sz w:val="24"/>
        </w:rPr>
      </w:pPr>
    </w:p>
    <w:p w14:paraId="7080FE77" w14:textId="77777777" w:rsidR="00112B3D" w:rsidRDefault="00112B3D" w:rsidP="00112B3D">
      <w:pPr>
        <w:pStyle w:val="ListParagraph"/>
        <w:numPr>
          <w:ilvl w:val="0"/>
          <w:numId w:val="19"/>
        </w:numPr>
        <w:rPr>
          <w:rFonts w:ascii="Times New Roman" w:hAnsi="Times New Roman"/>
          <w:sz w:val="24"/>
        </w:rPr>
      </w:pPr>
      <w:r w:rsidRPr="00782E0C">
        <w:rPr>
          <w:rFonts w:ascii="Times New Roman" w:hAnsi="Times New Roman"/>
          <w:sz w:val="24"/>
        </w:rPr>
        <w:t xml:space="preserve">Please provide a budget breakdown for this project – maximum of 10 budget items (i.e., do not upload a spreadsheet with dozens of budget items) </w:t>
      </w:r>
    </w:p>
    <w:p w14:paraId="1FAF00D6" w14:textId="77777777" w:rsidR="00112B3D" w:rsidRDefault="00112B3D" w:rsidP="00112B3D">
      <w:pPr>
        <w:pStyle w:val="ListParagraph"/>
        <w:rPr>
          <w:rFonts w:ascii="Times New Roman" w:hAnsi="Times New Roman"/>
          <w:sz w:val="24"/>
        </w:rPr>
      </w:pPr>
    </w:p>
    <w:p w14:paraId="17BFD0E9" w14:textId="77777777" w:rsidR="00112B3D" w:rsidRDefault="00112B3D" w:rsidP="00112B3D">
      <w:pPr>
        <w:pStyle w:val="ListParagraph"/>
        <w:numPr>
          <w:ilvl w:val="0"/>
          <w:numId w:val="19"/>
        </w:numPr>
        <w:rPr>
          <w:rFonts w:ascii="Times New Roman" w:hAnsi="Times New Roman"/>
          <w:sz w:val="24"/>
        </w:rPr>
      </w:pPr>
      <w:r w:rsidRPr="00782E0C">
        <w:rPr>
          <w:rFonts w:ascii="Times New Roman" w:hAnsi="Times New Roman"/>
          <w:sz w:val="24"/>
        </w:rPr>
        <w:t xml:space="preserve">Please provide the website of the entity to receive funding for this project </w:t>
      </w:r>
    </w:p>
    <w:p w14:paraId="34BE32D7" w14:textId="77777777" w:rsidR="00112B3D" w:rsidRPr="00192A9A" w:rsidRDefault="00112B3D" w:rsidP="00112B3D">
      <w:pPr>
        <w:pStyle w:val="ListParagraph"/>
        <w:rPr>
          <w:rFonts w:ascii="Times New Roman" w:hAnsi="Times New Roman"/>
          <w:sz w:val="24"/>
        </w:rPr>
      </w:pPr>
    </w:p>
    <w:p w14:paraId="7FB144C8" w14:textId="77777777" w:rsidR="00112B3D" w:rsidRDefault="00112B3D" w:rsidP="00112B3D">
      <w:pPr>
        <w:pStyle w:val="ListParagraph"/>
        <w:numPr>
          <w:ilvl w:val="0"/>
          <w:numId w:val="19"/>
        </w:numPr>
        <w:rPr>
          <w:rFonts w:ascii="Times New Roman" w:hAnsi="Times New Roman"/>
          <w:sz w:val="24"/>
        </w:rPr>
      </w:pPr>
      <w:r w:rsidRPr="00782E0C">
        <w:rPr>
          <w:rFonts w:ascii="Times New Roman" w:hAnsi="Times New Roman"/>
          <w:sz w:val="24"/>
        </w:rPr>
        <w:t xml:space="preserve">One-Year Funding? (Yes/No) </w:t>
      </w:r>
    </w:p>
    <w:p w14:paraId="4EA8B553" w14:textId="77777777" w:rsidR="00112B3D" w:rsidRPr="00192A9A" w:rsidRDefault="00112B3D" w:rsidP="00112B3D">
      <w:pPr>
        <w:pStyle w:val="ListParagraph"/>
        <w:rPr>
          <w:rFonts w:ascii="Times New Roman" w:hAnsi="Times New Roman"/>
          <w:sz w:val="24"/>
        </w:rPr>
      </w:pPr>
    </w:p>
    <w:p w14:paraId="394116FB" w14:textId="77777777" w:rsidR="00112B3D" w:rsidRDefault="00112B3D" w:rsidP="00112B3D">
      <w:pPr>
        <w:pStyle w:val="ListParagraph"/>
        <w:numPr>
          <w:ilvl w:val="0"/>
          <w:numId w:val="19"/>
        </w:numPr>
        <w:rPr>
          <w:rFonts w:ascii="Times New Roman" w:hAnsi="Times New Roman"/>
          <w:sz w:val="24"/>
        </w:rPr>
      </w:pPr>
      <w:r w:rsidRPr="00782E0C">
        <w:rPr>
          <w:rFonts w:ascii="Times New Roman" w:hAnsi="Times New Roman"/>
          <w:sz w:val="24"/>
        </w:rPr>
        <w:t xml:space="preserve">If the request does not fully fund the project, please describe the source(s) of funding necessary to complete the project </w:t>
      </w:r>
    </w:p>
    <w:p w14:paraId="111B6F42" w14:textId="77777777" w:rsidR="00112B3D" w:rsidRPr="00192A9A" w:rsidRDefault="00112B3D" w:rsidP="00112B3D">
      <w:pPr>
        <w:pStyle w:val="ListParagraph"/>
        <w:rPr>
          <w:rFonts w:ascii="Times New Roman" w:hAnsi="Times New Roman"/>
          <w:sz w:val="24"/>
        </w:rPr>
      </w:pPr>
    </w:p>
    <w:p w14:paraId="6487E2CF" w14:textId="77777777" w:rsidR="00112B3D" w:rsidRPr="006F78C3" w:rsidRDefault="00112B3D" w:rsidP="00112B3D">
      <w:pPr>
        <w:pStyle w:val="ListParagraph"/>
        <w:numPr>
          <w:ilvl w:val="0"/>
          <w:numId w:val="19"/>
        </w:numPr>
        <w:rPr>
          <w:rFonts w:ascii="Times New Roman" w:hAnsi="Times New Roman"/>
          <w:sz w:val="24"/>
        </w:rPr>
      </w:pPr>
      <w:r w:rsidRPr="00782E0C">
        <w:rPr>
          <w:rFonts w:ascii="Times New Roman" w:hAnsi="Times New Roman"/>
          <w:sz w:val="24"/>
        </w:rPr>
        <w:t>Please indicate if you are aware of another Member making a request for this same project (Yes/No)</w:t>
      </w:r>
    </w:p>
    <w:p w14:paraId="3D76AF14" w14:textId="0E25EED3" w:rsidR="00F47315" w:rsidRPr="006F78C3" w:rsidRDefault="00F47315" w:rsidP="00112B3D">
      <w:pPr>
        <w:pStyle w:val="ListParagraph"/>
        <w:rPr>
          <w:rFonts w:ascii="Times New Roman" w:hAnsi="Times New Roman"/>
          <w:sz w:val="24"/>
        </w:rPr>
      </w:pPr>
    </w:p>
    <w:sectPr w:rsidR="00F47315" w:rsidRPr="006F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5"/>
  </w:num>
  <w:num w:numId="7">
    <w:abstractNumId w:val="13"/>
  </w:num>
  <w:num w:numId="8">
    <w:abstractNumId w:val="14"/>
  </w:num>
  <w:num w:numId="9">
    <w:abstractNumId w:val="17"/>
  </w:num>
  <w:num w:numId="10">
    <w:abstractNumId w:val="7"/>
  </w:num>
  <w:num w:numId="11">
    <w:abstractNumId w:val="1"/>
  </w:num>
  <w:num w:numId="12">
    <w:abstractNumId w:val="4"/>
  </w:num>
  <w:num w:numId="13">
    <w:abstractNumId w:val="6"/>
  </w:num>
  <w:num w:numId="14">
    <w:abstractNumId w:val="3"/>
  </w:num>
  <w:num w:numId="15">
    <w:abstractNumId w:val="16"/>
  </w:num>
  <w:num w:numId="16">
    <w:abstractNumId w:val="0"/>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112B3D"/>
    <w:rsid w:val="00181185"/>
    <w:rsid w:val="00266DB7"/>
    <w:rsid w:val="002C2306"/>
    <w:rsid w:val="002D7BA5"/>
    <w:rsid w:val="002F43E7"/>
    <w:rsid w:val="003143C3"/>
    <w:rsid w:val="00326E5C"/>
    <w:rsid w:val="00352FEB"/>
    <w:rsid w:val="003E01F1"/>
    <w:rsid w:val="00421D57"/>
    <w:rsid w:val="004A48C3"/>
    <w:rsid w:val="00521AF3"/>
    <w:rsid w:val="00530280"/>
    <w:rsid w:val="005409F5"/>
    <w:rsid w:val="0055499A"/>
    <w:rsid w:val="005F07A6"/>
    <w:rsid w:val="00640AE8"/>
    <w:rsid w:val="006C0D48"/>
    <w:rsid w:val="006F78C3"/>
    <w:rsid w:val="00714D57"/>
    <w:rsid w:val="0079322B"/>
    <w:rsid w:val="007B3077"/>
    <w:rsid w:val="0083679C"/>
    <w:rsid w:val="00865EFA"/>
    <w:rsid w:val="008F62A5"/>
    <w:rsid w:val="00951484"/>
    <w:rsid w:val="009F6865"/>
    <w:rsid w:val="00A1704D"/>
    <w:rsid w:val="00A64415"/>
    <w:rsid w:val="00AC1747"/>
    <w:rsid w:val="00AC598D"/>
    <w:rsid w:val="00B04C4B"/>
    <w:rsid w:val="00B8170E"/>
    <w:rsid w:val="00B96369"/>
    <w:rsid w:val="00C42EBB"/>
    <w:rsid w:val="00CA0228"/>
    <w:rsid w:val="00CB506C"/>
    <w:rsid w:val="00D141A4"/>
    <w:rsid w:val="00DE474D"/>
    <w:rsid w:val="00E44147"/>
    <w:rsid w:val="00EC23D8"/>
    <w:rsid w:val="00EC3DA8"/>
    <w:rsid w:val="00EC731B"/>
    <w:rsid w:val="00EF156D"/>
    <w:rsid w:val="00F415CC"/>
    <w:rsid w:val="00F47315"/>
    <w:rsid w:val="00F479E2"/>
    <w:rsid w:val="00FA4FF0"/>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yle.Hill@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FY23%20Labor-HHS-Education%20Request%20Guidance.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2022-03-27T23:36:00Z</dcterms:created>
  <dcterms:modified xsi:type="dcterms:W3CDTF">2022-03-27T23:37:00Z</dcterms:modified>
</cp:coreProperties>
</file>