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20BDEEDC" w14:textId="49074C64" w:rsidR="00D71359" w:rsidRDefault="00D71359" w:rsidP="00D71359">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Military Construction, </w:t>
      </w:r>
      <w:r w:rsidR="00780633">
        <w:rPr>
          <w:rFonts w:ascii="Times New Roman" w:eastAsia="Times New Roman" w:hAnsi="Times New Roman" w:cs="Times New Roman"/>
          <w:b/>
          <w:bCs/>
          <w:sz w:val="28"/>
          <w:szCs w:val="28"/>
        </w:rPr>
        <w:t>Planning and Design</w:t>
      </w:r>
      <w:r w:rsidRPr="00321FF9">
        <w:rPr>
          <w:rFonts w:ascii="Times New Roman" w:eastAsia="Times New Roman" w:hAnsi="Times New Roman" w:cs="Times New Roman"/>
          <w:b/>
          <w:bCs/>
          <w:sz w:val="28"/>
          <w:szCs w:val="28"/>
        </w:rPr>
        <w:t xml:space="preserve"> </w:t>
      </w:r>
    </w:p>
    <w:p w14:paraId="094B048F" w14:textId="06EE2E8F"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w:t>
      </w:r>
      <w:proofErr w:type="gramStart"/>
      <w:r w:rsidR="006F78C3" w:rsidRPr="006C0D48">
        <w:rPr>
          <w:rFonts w:ascii="Times New Roman" w:hAnsi="Times New Roman"/>
          <w:sz w:val="24"/>
          <w:szCs w:val="24"/>
        </w:rPr>
        <w:t>i.e.</w:t>
      </w:r>
      <w:proofErr w:type="gramEnd"/>
      <w:r w:rsidR="006F78C3" w:rsidRPr="006C0D48">
        <w:rPr>
          <w:rFonts w:ascii="Times New Roman" w:hAnsi="Times New Roman"/>
          <w:sz w:val="24"/>
          <w:szCs w:val="24"/>
        </w:rPr>
        <w:t xml:space="preserve"> letters of support) as separate documents.</w:t>
      </w:r>
    </w:p>
    <w:p w14:paraId="55A88BDF" w14:textId="4B05A8E6" w:rsidR="00726BC7" w:rsidRPr="00726BC7" w:rsidRDefault="00726BC7" w:rsidP="00726BC7">
      <w:pPr>
        <w:rPr>
          <w:rFonts w:ascii="Times New Roman" w:eastAsia="Times New Roman" w:hAnsi="Times New Roman" w:cs="Times New Roman"/>
          <w:b/>
          <w:bCs/>
          <w:sz w:val="28"/>
          <w:szCs w:val="28"/>
        </w:rPr>
      </w:pPr>
      <w:r w:rsidRPr="00726BC7">
        <w:rPr>
          <w:rFonts w:ascii="Times New Roman" w:eastAsia="Times New Roman" w:hAnsi="Times New Roman" w:cs="Times New Roman"/>
          <w:b/>
          <w:bCs/>
          <w:sz w:val="28"/>
          <w:szCs w:val="28"/>
        </w:rPr>
        <w:t xml:space="preserve">Military Construction, </w:t>
      </w:r>
      <w:r w:rsidR="00780633">
        <w:rPr>
          <w:rFonts w:ascii="Times New Roman" w:eastAsia="Times New Roman" w:hAnsi="Times New Roman" w:cs="Times New Roman"/>
          <w:b/>
          <w:bCs/>
          <w:sz w:val="28"/>
          <w:szCs w:val="28"/>
        </w:rPr>
        <w:t>Planning and Design</w:t>
      </w:r>
      <w:r w:rsidRPr="00726BC7">
        <w:rPr>
          <w:rFonts w:ascii="Times New Roman" w:eastAsia="Times New Roman" w:hAnsi="Times New Roman" w:cs="Times New Roman"/>
          <w:b/>
          <w:bCs/>
          <w:sz w:val="28"/>
          <w:szCs w:val="28"/>
        </w:rPr>
        <w:t xml:space="preserve"> </w:t>
      </w:r>
    </w:p>
    <w:p w14:paraId="59DE4FB5" w14:textId="77777777" w:rsidR="00780633" w:rsidRDefault="00780633" w:rsidP="00780633">
      <w:pPr>
        <w:pStyle w:val="ListParagraph"/>
        <w:spacing w:line="240" w:lineRule="auto"/>
        <w:ind w:left="0"/>
        <w:rPr>
          <w:rFonts w:ascii="Segoe UI Symbol" w:eastAsia="Times New Roman" w:hAnsi="Segoe UI Symbol" w:cs="Segoe UI Symbol"/>
          <w:sz w:val="24"/>
          <w:szCs w:val="24"/>
        </w:rPr>
      </w:pPr>
      <w:r w:rsidRPr="00D65967">
        <w:rPr>
          <w:rFonts w:ascii="Times New Roman" w:eastAsia="Times New Roman" w:hAnsi="Times New Roman" w:cs="Times New Roman"/>
          <w:sz w:val="24"/>
          <w:szCs w:val="24"/>
        </w:rPr>
        <w:t xml:space="preserve">Planning and design funding can be requested for specific projects when they are not yet at 35 percent design and therefore ineligible for construction funding. The types of projects under this heading include improving facility resilience, study, planning, design, and architect and engineer services for the accounts listed below: </w:t>
      </w:r>
    </w:p>
    <w:p w14:paraId="40A4C625" w14:textId="77777777" w:rsidR="00780633" w:rsidRPr="00D65967" w:rsidRDefault="00780633" w:rsidP="00780633">
      <w:pPr>
        <w:pStyle w:val="ListParagraph"/>
        <w:numPr>
          <w:ilvl w:val="1"/>
          <w:numId w:val="13"/>
        </w:numPr>
        <w:spacing w:line="240" w:lineRule="auto"/>
        <w:ind w:left="720"/>
        <w:rPr>
          <w:rFonts w:ascii="Times New Roman" w:eastAsia="Times New Roman" w:hAnsi="Times New Roman" w:cs="Times New Roman"/>
          <w:sz w:val="24"/>
          <w:szCs w:val="24"/>
        </w:rPr>
      </w:pPr>
      <w:r w:rsidRPr="00D65967">
        <w:rPr>
          <w:rFonts w:ascii="Times New Roman" w:eastAsia="Times New Roman" w:hAnsi="Times New Roman" w:cs="Times New Roman"/>
          <w:sz w:val="24"/>
          <w:szCs w:val="24"/>
        </w:rPr>
        <w:t xml:space="preserve">Army </w:t>
      </w:r>
    </w:p>
    <w:p w14:paraId="0C5248CB" w14:textId="77777777" w:rsidR="00780633" w:rsidRPr="00D65967" w:rsidRDefault="00780633" w:rsidP="00780633">
      <w:pPr>
        <w:pStyle w:val="ListParagraph"/>
        <w:numPr>
          <w:ilvl w:val="1"/>
          <w:numId w:val="13"/>
        </w:numPr>
        <w:spacing w:line="240" w:lineRule="auto"/>
        <w:ind w:left="720"/>
        <w:rPr>
          <w:rFonts w:ascii="Times New Roman" w:eastAsia="Times New Roman" w:hAnsi="Times New Roman" w:cs="Times New Roman"/>
          <w:sz w:val="24"/>
          <w:szCs w:val="24"/>
        </w:rPr>
      </w:pPr>
      <w:r w:rsidRPr="00D65967">
        <w:rPr>
          <w:rFonts w:ascii="Times New Roman" w:eastAsia="Times New Roman" w:hAnsi="Times New Roman" w:cs="Times New Roman"/>
          <w:sz w:val="24"/>
          <w:szCs w:val="24"/>
        </w:rPr>
        <w:t xml:space="preserve">Navy and Marine Corps </w:t>
      </w:r>
    </w:p>
    <w:p w14:paraId="4BBF54EF" w14:textId="77777777" w:rsidR="00780633" w:rsidRPr="00D65967" w:rsidRDefault="00780633" w:rsidP="00780633">
      <w:pPr>
        <w:pStyle w:val="ListParagraph"/>
        <w:numPr>
          <w:ilvl w:val="1"/>
          <w:numId w:val="13"/>
        </w:numPr>
        <w:spacing w:line="240" w:lineRule="auto"/>
        <w:ind w:left="720"/>
        <w:rPr>
          <w:rFonts w:ascii="Times New Roman" w:eastAsia="Times New Roman" w:hAnsi="Times New Roman" w:cs="Times New Roman"/>
          <w:sz w:val="24"/>
          <w:szCs w:val="24"/>
        </w:rPr>
      </w:pPr>
      <w:r w:rsidRPr="00D65967">
        <w:rPr>
          <w:rFonts w:ascii="Times New Roman" w:eastAsia="Times New Roman" w:hAnsi="Times New Roman" w:cs="Times New Roman"/>
          <w:sz w:val="24"/>
          <w:szCs w:val="24"/>
        </w:rPr>
        <w:t xml:space="preserve">Air Force </w:t>
      </w:r>
    </w:p>
    <w:p w14:paraId="062A2FB7" w14:textId="77777777" w:rsidR="00780633" w:rsidRPr="00D65967" w:rsidRDefault="00780633" w:rsidP="00780633">
      <w:pPr>
        <w:pStyle w:val="ListParagraph"/>
        <w:numPr>
          <w:ilvl w:val="1"/>
          <w:numId w:val="13"/>
        </w:numPr>
        <w:spacing w:line="240" w:lineRule="auto"/>
        <w:ind w:left="720"/>
        <w:rPr>
          <w:rFonts w:ascii="Times New Roman" w:eastAsia="Times New Roman" w:hAnsi="Times New Roman" w:cs="Times New Roman"/>
          <w:sz w:val="24"/>
          <w:szCs w:val="24"/>
        </w:rPr>
      </w:pPr>
      <w:r w:rsidRPr="00D65967">
        <w:rPr>
          <w:rFonts w:ascii="Times New Roman" w:eastAsia="Times New Roman" w:hAnsi="Times New Roman" w:cs="Times New Roman"/>
          <w:sz w:val="24"/>
          <w:szCs w:val="24"/>
        </w:rPr>
        <w:t xml:space="preserve">Space Force </w:t>
      </w:r>
    </w:p>
    <w:p w14:paraId="1B753F9F" w14:textId="77777777" w:rsidR="00780633" w:rsidRPr="00D65967" w:rsidRDefault="00780633" w:rsidP="00780633">
      <w:pPr>
        <w:pStyle w:val="ListParagraph"/>
        <w:numPr>
          <w:ilvl w:val="1"/>
          <w:numId w:val="13"/>
        </w:numPr>
        <w:spacing w:line="240" w:lineRule="auto"/>
        <w:ind w:left="720"/>
        <w:rPr>
          <w:rFonts w:ascii="Times New Roman" w:eastAsia="Times New Roman" w:hAnsi="Times New Roman" w:cs="Times New Roman"/>
          <w:sz w:val="24"/>
          <w:szCs w:val="24"/>
        </w:rPr>
      </w:pPr>
      <w:r w:rsidRPr="00D65967">
        <w:rPr>
          <w:rFonts w:ascii="Times New Roman" w:eastAsia="Times New Roman" w:hAnsi="Times New Roman" w:cs="Times New Roman"/>
          <w:sz w:val="24"/>
          <w:szCs w:val="24"/>
        </w:rPr>
        <w:t xml:space="preserve">Defense-Wide Agencies (SOCOM, DHA, etc.) </w:t>
      </w:r>
    </w:p>
    <w:p w14:paraId="7C167CD1" w14:textId="77777777" w:rsidR="00780633" w:rsidRPr="00D65967" w:rsidRDefault="00780633" w:rsidP="00780633">
      <w:pPr>
        <w:pStyle w:val="ListParagraph"/>
        <w:numPr>
          <w:ilvl w:val="1"/>
          <w:numId w:val="13"/>
        </w:numPr>
        <w:spacing w:line="240" w:lineRule="auto"/>
        <w:ind w:left="720"/>
        <w:rPr>
          <w:rFonts w:ascii="Times New Roman" w:eastAsia="Times New Roman" w:hAnsi="Times New Roman" w:cs="Times New Roman"/>
          <w:sz w:val="24"/>
          <w:szCs w:val="24"/>
        </w:rPr>
      </w:pPr>
      <w:r w:rsidRPr="00D65967">
        <w:rPr>
          <w:rFonts w:ascii="Times New Roman" w:eastAsia="Times New Roman" w:hAnsi="Times New Roman" w:cs="Times New Roman"/>
          <w:sz w:val="24"/>
          <w:szCs w:val="24"/>
        </w:rPr>
        <w:t xml:space="preserve">Army National Guard </w:t>
      </w:r>
    </w:p>
    <w:p w14:paraId="05BF57C3" w14:textId="77777777" w:rsidR="00780633" w:rsidRPr="00D65967" w:rsidRDefault="00780633" w:rsidP="00780633">
      <w:pPr>
        <w:pStyle w:val="ListParagraph"/>
        <w:numPr>
          <w:ilvl w:val="1"/>
          <w:numId w:val="13"/>
        </w:numPr>
        <w:spacing w:line="240" w:lineRule="auto"/>
        <w:ind w:left="720"/>
        <w:rPr>
          <w:rFonts w:ascii="Times New Roman" w:eastAsia="Times New Roman" w:hAnsi="Times New Roman" w:cs="Times New Roman"/>
          <w:sz w:val="24"/>
          <w:szCs w:val="24"/>
        </w:rPr>
      </w:pPr>
      <w:r w:rsidRPr="00D65967">
        <w:rPr>
          <w:rFonts w:ascii="Times New Roman" w:eastAsia="Times New Roman" w:hAnsi="Times New Roman" w:cs="Times New Roman"/>
          <w:sz w:val="24"/>
          <w:szCs w:val="24"/>
        </w:rPr>
        <w:t xml:space="preserve">Air National Guard </w:t>
      </w:r>
    </w:p>
    <w:p w14:paraId="189694CE" w14:textId="77777777" w:rsidR="00780633" w:rsidRPr="00D65967" w:rsidRDefault="00780633" w:rsidP="00780633">
      <w:pPr>
        <w:pStyle w:val="ListParagraph"/>
        <w:numPr>
          <w:ilvl w:val="1"/>
          <w:numId w:val="13"/>
        </w:numPr>
        <w:spacing w:line="240" w:lineRule="auto"/>
        <w:ind w:left="720"/>
        <w:rPr>
          <w:rFonts w:ascii="Times New Roman" w:eastAsia="Times New Roman" w:hAnsi="Times New Roman" w:cs="Times New Roman"/>
          <w:sz w:val="24"/>
          <w:szCs w:val="24"/>
        </w:rPr>
      </w:pPr>
      <w:r w:rsidRPr="00D65967">
        <w:rPr>
          <w:rFonts w:ascii="Times New Roman" w:eastAsia="Times New Roman" w:hAnsi="Times New Roman" w:cs="Times New Roman"/>
          <w:sz w:val="24"/>
          <w:szCs w:val="24"/>
        </w:rPr>
        <w:t xml:space="preserve">Army Reserve </w:t>
      </w:r>
    </w:p>
    <w:p w14:paraId="63D768D1" w14:textId="77777777" w:rsidR="00780633" w:rsidRPr="00D65967" w:rsidRDefault="00780633" w:rsidP="00780633">
      <w:pPr>
        <w:pStyle w:val="ListParagraph"/>
        <w:numPr>
          <w:ilvl w:val="1"/>
          <w:numId w:val="13"/>
        </w:numPr>
        <w:spacing w:line="240" w:lineRule="auto"/>
        <w:ind w:left="720"/>
        <w:rPr>
          <w:rFonts w:ascii="Times New Roman" w:eastAsia="Times New Roman" w:hAnsi="Times New Roman" w:cs="Times New Roman"/>
          <w:sz w:val="24"/>
          <w:szCs w:val="24"/>
        </w:rPr>
      </w:pPr>
      <w:r w:rsidRPr="00D65967">
        <w:rPr>
          <w:rFonts w:ascii="Times New Roman" w:eastAsia="Times New Roman" w:hAnsi="Times New Roman" w:cs="Times New Roman"/>
          <w:sz w:val="24"/>
          <w:szCs w:val="24"/>
        </w:rPr>
        <w:t xml:space="preserve">Navy Reserve </w:t>
      </w:r>
    </w:p>
    <w:p w14:paraId="59DD0CCA" w14:textId="77777777" w:rsidR="00780633" w:rsidRPr="00D65967" w:rsidRDefault="00780633" w:rsidP="00780633">
      <w:pPr>
        <w:pStyle w:val="ListParagraph"/>
        <w:numPr>
          <w:ilvl w:val="1"/>
          <w:numId w:val="13"/>
        </w:numPr>
        <w:spacing w:line="240" w:lineRule="auto"/>
        <w:ind w:left="720"/>
        <w:rPr>
          <w:rFonts w:ascii="Times New Roman" w:eastAsia="Times New Roman" w:hAnsi="Times New Roman" w:cs="Times New Roman"/>
          <w:sz w:val="24"/>
          <w:szCs w:val="24"/>
        </w:rPr>
      </w:pPr>
      <w:r w:rsidRPr="00D65967">
        <w:rPr>
          <w:rFonts w:ascii="Times New Roman" w:eastAsia="Times New Roman" w:hAnsi="Times New Roman" w:cs="Times New Roman"/>
          <w:sz w:val="24"/>
          <w:szCs w:val="24"/>
        </w:rPr>
        <w:t>Air Force Reserve</w:t>
      </w:r>
    </w:p>
    <w:p w14:paraId="148BA257" w14:textId="77777777" w:rsidR="00726BC7" w:rsidRDefault="00726BC7" w:rsidP="00726BC7">
      <w:pPr>
        <w:rPr>
          <w:rFonts w:ascii="Times New Roman" w:hAnsi="Times New Roman" w:cs="Times New Roman"/>
          <w:sz w:val="24"/>
          <w:szCs w:val="24"/>
        </w:rPr>
      </w:pPr>
      <w:r w:rsidRPr="006C603F">
        <w:rPr>
          <w:rFonts w:ascii="Times New Roman" w:hAnsi="Times New Roman" w:cs="Times New Roman"/>
          <w:sz w:val="24"/>
          <w:szCs w:val="24"/>
        </w:rPr>
        <w:lastRenderedPageBreak/>
        <w:t xml:space="preserve">The eligible lists of community projects are those that are submitted to Congress by the Secretary of Defense or his/her designee. Projects that only appear on a project list provided by a base commander, as opposed to the Secretary or his/her designee, will not be accepted. Such eligible lists include: </w:t>
      </w:r>
    </w:p>
    <w:p w14:paraId="4BDFAC5C" w14:textId="77777777" w:rsidR="00726BC7" w:rsidRDefault="00726BC7" w:rsidP="00726BC7">
      <w:pPr>
        <w:pStyle w:val="ListParagraph"/>
        <w:numPr>
          <w:ilvl w:val="0"/>
          <w:numId w:val="13"/>
        </w:numPr>
        <w:rPr>
          <w:rFonts w:ascii="Times New Roman" w:hAnsi="Times New Roman" w:cs="Times New Roman"/>
          <w:sz w:val="24"/>
          <w:szCs w:val="24"/>
        </w:rPr>
      </w:pPr>
      <w:r w:rsidRPr="006C603F">
        <w:rPr>
          <w:rFonts w:ascii="Times New Roman" w:hAnsi="Times New Roman" w:cs="Times New Roman"/>
          <w:sz w:val="24"/>
          <w:szCs w:val="24"/>
          <w:u w:val="single"/>
        </w:rPr>
        <w:t>Future Year Defense Program (FYDP)</w:t>
      </w:r>
      <w:r w:rsidRPr="006C603F">
        <w:rPr>
          <w:rFonts w:ascii="Times New Roman" w:hAnsi="Times New Roman" w:cs="Times New Roman"/>
          <w:sz w:val="24"/>
          <w:szCs w:val="24"/>
        </w:rPr>
        <w:t xml:space="preserve"> – FYDP is a projection of the forces, resources, and programs needed to support DoD operations over a five-year span. The FYDP is released simultaneously with the President’s budget request. The updated document listing projects eligible for FY 2023 will be obtainable after the FY 2023 full budget rollout, through the Under Secretary of Defense (Comptroller) website: </w:t>
      </w:r>
      <w:hyperlink r:id="rId6" w:history="1">
        <w:r w:rsidRPr="00F85816">
          <w:rPr>
            <w:rStyle w:val="Hyperlink"/>
            <w:rFonts w:ascii="Times New Roman" w:hAnsi="Times New Roman" w:cs="Times New Roman"/>
            <w:sz w:val="24"/>
            <w:szCs w:val="24"/>
          </w:rPr>
          <w:t>https://comptroller.defense.gov/Budget-Materials/</w:t>
        </w:r>
      </w:hyperlink>
      <w:r w:rsidRPr="006C603F">
        <w:rPr>
          <w:rFonts w:ascii="Times New Roman" w:hAnsi="Times New Roman" w:cs="Times New Roman"/>
          <w:sz w:val="24"/>
          <w:szCs w:val="24"/>
        </w:rPr>
        <w:t>.</w:t>
      </w:r>
    </w:p>
    <w:p w14:paraId="5EE42D92" w14:textId="77777777" w:rsidR="00726BC7" w:rsidRDefault="00726BC7" w:rsidP="00726BC7">
      <w:pPr>
        <w:pStyle w:val="ListParagraph"/>
        <w:numPr>
          <w:ilvl w:val="0"/>
          <w:numId w:val="13"/>
        </w:numPr>
        <w:rPr>
          <w:rFonts w:ascii="Times New Roman" w:hAnsi="Times New Roman" w:cs="Times New Roman"/>
          <w:sz w:val="24"/>
          <w:szCs w:val="24"/>
        </w:rPr>
      </w:pPr>
      <w:r w:rsidRPr="006C603F">
        <w:rPr>
          <w:rFonts w:ascii="Times New Roman" w:hAnsi="Times New Roman" w:cs="Times New Roman"/>
          <w:sz w:val="24"/>
          <w:szCs w:val="24"/>
          <w:u w:val="single"/>
        </w:rPr>
        <w:t>Unfunded Requirements/Unfunded Priorities Lists (UFRs/UPLs)</w:t>
      </w:r>
      <w:r w:rsidRPr="006C603F">
        <w:rPr>
          <w:rFonts w:ascii="Times New Roman" w:hAnsi="Times New Roman" w:cs="Times New Roman"/>
          <w:sz w:val="24"/>
          <w:szCs w:val="24"/>
        </w:rPr>
        <w:t xml:space="preserve"> – UFRs/UPLs are lists that each Service provides to Congress that identify priority projects that were not included in the President’s budget request. These lists must be approved by the Secretary of Defense. UFRs/UPLs become available to Congress within ten days of the President’s full budget release and can be found by contacting the Congressional Liaison Offices of the Armed Services. </w:t>
      </w:r>
    </w:p>
    <w:p w14:paraId="72B5264F" w14:textId="77777777" w:rsidR="00726BC7" w:rsidRDefault="00726BC7" w:rsidP="00726BC7">
      <w:pPr>
        <w:pStyle w:val="ListParagraph"/>
        <w:numPr>
          <w:ilvl w:val="0"/>
          <w:numId w:val="13"/>
        </w:numPr>
        <w:rPr>
          <w:rFonts w:ascii="Times New Roman" w:hAnsi="Times New Roman" w:cs="Times New Roman"/>
          <w:sz w:val="24"/>
          <w:szCs w:val="24"/>
        </w:rPr>
      </w:pPr>
      <w:r w:rsidRPr="006C603F">
        <w:rPr>
          <w:rFonts w:ascii="Times New Roman" w:hAnsi="Times New Roman" w:cs="Times New Roman"/>
          <w:sz w:val="24"/>
          <w:szCs w:val="24"/>
          <w:u w:val="single"/>
        </w:rPr>
        <w:t>Cost-to-completes (CTCs)</w:t>
      </w:r>
      <w:r w:rsidRPr="006C603F">
        <w:rPr>
          <w:rFonts w:ascii="Times New Roman" w:hAnsi="Times New Roman" w:cs="Times New Roman"/>
          <w:sz w:val="24"/>
          <w:szCs w:val="24"/>
        </w:rPr>
        <w:t xml:space="preserve"> – CTCs are projects that have previously received an appropriation but require additional funding for completion. </w:t>
      </w:r>
    </w:p>
    <w:p w14:paraId="2A8B9099" w14:textId="77777777" w:rsidR="00726BC7" w:rsidRDefault="00726BC7" w:rsidP="00726BC7">
      <w:pPr>
        <w:rPr>
          <w:rFonts w:ascii="Times New Roman" w:hAnsi="Times New Roman" w:cs="Times New Roman"/>
          <w:sz w:val="24"/>
          <w:szCs w:val="24"/>
        </w:rPr>
      </w:pPr>
      <w:r w:rsidRPr="006C603F">
        <w:rPr>
          <w:rFonts w:ascii="Times New Roman" w:hAnsi="Times New Roman" w:cs="Times New Roman"/>
          <w:sz w:val="24"/>
          <w:szCs w:val="24"/>
        </w:rPr>
        <w:t xml:space="preserve">These lists represent the requirements identified by each Service for the additional funding necessary to complete a project. The lists are approved by each Service Secretary and can be obtained by contacting the Congressional Liaison Offices of the Armed Services. These lists include projects, ongoing and upcoming, that ensure long-term viability, better readiness, increased resiliency, improved living and working conditions for service members and their families, and significant cost savings in perpetuity. </w:t>
      </w:r>
    </w:p>
    <w:p w14:paraId="473706A3" w14:textId="77777777" w:rsidR="00726BC7" w:rsidRDefault="00726BC7" w:rsidP="00726BC7">
      <w:pPr>
        <w:rPr>
          <w:rFonts w:ascii="Times New Roman" w:hAnsi="Times New Roman" w:cs="Times New Roman"/>
          <w:sz w:val="24"/>
          <w:szCs w:val="24"/>
        </w:rPr>
      </w:pPr>
      <w:r w:rsidRPr="006C603F">
        <w:rPr>
          <w:rFonts w:ascii="Times New Roman" w:hAnsi="Times New Roman" w:cs="Times New Roman"/>
          <w:sz w:val="24"/>
          <w:szCs w:val="24"/>
        </w:rPr>
        <w:t xml:space="preserve">As indicated above, some Reserve Component projects will additionally require a corresponding State funding match. Please verify said funding before submission. The Committee will not waive match requirements. For your reference, current military construction authorizations may be found in the FY 2022 NDAA DIVISION B—MILITARY CONSTRUCTION AUTHORIZATIONS, which you can access by clicking </w:t>
      </w:r>
      <w:hyperlink r:id="rId7" w:history="1">
        <w:r w:rsidRPr="006C603F">
          <w:rPr>
            <w:rStyle w:val="Hyperlink"/>
            <w:rFonts w:ascii="Times New Roman" w:hAnsi="Times New Roman" w:cs="Times New Roman"/>
            <w:sz w:val="24"/>
            <w:szCs w:val="24"/>
          </w:rPr>
          <w:t>HERE</w:t>
        </w:r>
      </w:hyperlink>
      <w:r w:rsidRPr="006C603F">
        <w:rPr>
          <w:rFonts w:ascii="Times New Roman" w:hAnsi="Times New Roman" w:cs="Times New Roman"/>
          <w:sz w:val="24"/>
          <w:szCs w:val="24"/>
        </w:rPr>
        <w:t xml:space="preserve">. </w:t>
      </w:r>
    </w:p>
    <w:p w14:paraId="250678E1" w14:textId="77777777" w:rsidR="00726BC7" w:rsidRPr="006C603F" w:rsidRDefault="00726BC7" w:rsidP="00726BC7">
      <w:pPr>
        <w:rPr>
          <w:rFonts w:ascii="Times New Roman" w:hAnsi="Times New Roman" w:cs="Times New Roman"/>
          <w:sz w:val="24"/>
          <w:szCs w:val="24"/>
        </w:rPr>
      </w:pPr>
      <w:r w:rsidRPr="006C603F">
        <w:rPr>
          <w:rFonts w:ascii="Times New Roman" w:hAnsi="Times New Roman" w:cs="Times New Roman"/>
          <w:sz w:val="24"/>
          <w:szCs w:val="24"/>
        </w:rPr>
        <w:t>The average award for Military Construction projects in FY 2022 was $18 million. Note the Committee may consider similar project amounts for FY 2023, and any caps will be determined by the Chair after reviewing the full universe of requests.</w:t>
      </w:r>
    </w:p>
    <w:p w14:paraId="0458052B" w14:textId="77777777" w:rsidR="00726BC7" w:rsidRPr="00D65967" w:rsidRDefault="00726BC7" w:rsidP="00726BC7">
      <w:pPr>
        <w:rPr>
          <w:rFonts w:ascii="Times New Roman" w:eastAsia="Times New Roman" w:hAnsi="Times New Roman" w:cs="Times New Roman"/>
          <w:sz w:val="24"/>
          <w:szCs w:val="24"/>
        </w:rPr>
      </w:pPr>
      <w:r w:rsidRPr="006C603F">
        <w:rPr>
          <w:rFonts w:ascii="Times New Roman" w:eastAsia="Times New Roman" w:hAnsi="Times New Roman" w:cs="Times New Roman"/>
          <w:sz w:val="24"/>
          <w:szCs w:val="24"/>
        </w:rPr>
        <w:t xml:space="preserve">Additional guidance with specific information about these accounts is </w:t>
      </w:r>
      <w:hyperlink r:id="rId8" w:history="1">
        <w:r w:rsidRPr="006C603F">
          <w:rPr>
            <w:rStyle w:val="Hyperlink"/>
            <w:rFonts w:ascii="Times New Roman" w:eastAsia="Times New Roman" w:hAnsi="Times New Roman" w:cs="Times New Roman"/>
            <w:sz w:val="24"/>
            <w:szCs w:val="24"/>
          </w:rPr>
          <w:t>attached</w:t>
        </w:r>
      </w:hyperlink>
      <w:r w:rsidRPr="006C603F">
        <w:rPr>
          <w:rFonts w:ascii="Times New Roman" w:eastAsia="Times New Roman" w:hAnsi="Times New Roman" w:cs="Times New Roman"/>
          <w:sz w:val="24"/>
          <w:szCs w:val="24"/>
        </w:rPr>
        <w:t>.</w:t>
      </w:r>
    </w:p>
    <w:p w14:paraId="3FCAE34A" w14:textId="77777777" w:rsidR="00726BC7" w:rsidRPr="00D65967" w:rsidRDefault="00726BC7" w:rsidP="00726BC7">
      <w:pPr>
        <w:pStyle w:val="ListParagraph"/>
        <w:spacing w:line="240" w:lineRule="auto"/>
        <w:ind w:left="0"/>
        <w:rPr>
          <w:rFonts w:ascii="Times New Roman" w:eastAsia="Times New Roman" w:hAnsi="Times New Roman" w:cs="Times New Roman"/>
          <w:sz w:val="24"/>
          <w:szCs w:val="24"/>
        </w:rPr>
      </w:pPr>
      <w:r w:rsidRPr="00D65967">
        <w:rPr>
          <w:rFonts w:ascii="Times New Roman" w:eastAsia="Times New Roman" w:hAnsi="Times New Roman" w:cs="Times New Roman"/>
          <w:sz w:val="24"/>
          <w:szCs w:val="24"/>
        </w:rPr>
        <w:t>Staff Contact: Abe Friedman (</w:t>
      </w:r>
      <w:hyperlink r:id="rId9" w:history="1">
        <w:r w:rsidRPr="00D65967">
          <w:rPr>
            <w:rStyle w:val="Hyperlink"/>
            <w:rFonts w:ascii="Times New Roman" w:eastAsia="Times New Roman" w:hAnsi="Times New Roman" w:cs="Times New Roman"/>
            <w:sz w:val="24"/>
            <w:szCs w:val="24"/>
          </w:rPr>
          <w:t>Abe.Friedman@mail.house.gov</w:t>
        </w:r>
      </w:hyperlink>
      <w:r w:rsidRPr="00D65967">
        <w:rPr>
          <w:rFonts w:ascii="Times New Roman" w:eastAsia="Times New Roman" w:hAnsi="Times New Roman" w:cs="Times New Roman"/>
          <w:sz w:val="24"/>
          <w:szCs w:val="24"/>
        </w:rPr>
        <w:t xml:space="preserve">) </w:t>
      </w:r>
    </w:p>
    <w:p w14:paraId="32545B6C" w14:textId="6C2FEF31" w:rsidR="00726BC7" w:rsidRDefault="00726BC7" w:rsidP="00726BC7">
      <w:pPr>
        <w:spacing w:line="240" w:lineRule="auto"/>
        <w:rPr>
          <w:rFonts w:ascii="Times New Roman" w:eastAsia="Times New Roman" w:hAnsi="Times New Roman" w:cs="Times New Roman"/>
          <w:sz w:val="24"/>
          <w:szCs w:val="24"/>
        </w:rPr>
      </w:pPr>
    </w:p>
    <w:p w14:paraId="05F81E7E" w14:textId="77777777" w:rsidR="00726BC7" w:rsidRPr="00726BC7" w:rsidRDefault="00726BC7" w:rsidP="00726BC7">
      <w:pPr>
        <w:spacing w:line="240" w:lineRule="auto"/>
        <w:rPr>
          <w:rFonts w:ascii="Times New Roman" w:eastAsia="Times New Roman" w:hAnsi="Times New Roman" w:cs="Times New Roman"/>
          <w:sz w:val="24"/>
          <w:szCs w:val="24"/>
        </w:rPr>
      </w:pPr>
    </w:p>
    <w:p w14:paraId="2405432B" w14:textId="77777777" w:rsidR="00780633" w:rsidRDefault="00780633" w:rsidP="0055499A">
      <w:pPr>
        <w:rPr>
          <w:rFonts w:ascii="Times New Roman" w:hAnsi="Times New Roman"/>
          <w:b/>
          <w:bCs/>
          <w:sz w:val="28"/>
          <w:szCs w:val="28"/>
        </w:rPr>
      </w:pPr>
    </w:p>
    <w:p w14:paraId="5C35FEDA" w14:textId="1CBD44CE" w:rsidR="005409F5" w:rsidRPr="005409F5" w:rsidRDefault="00266DB7" w:rsidP="0055499A">
      <w:pPr>
        <w:rPr>
          <w:rFonts w:ascii="Times New Roman" w:hAnsi="Times New Roman"/>
          <w:b/>
          <w:bCs/>
          <w:sz w:val="28"/>
          <w:szCs w:val="28"/>
        </w:rPr>
      </w:pPr>
      <w:r>
        <w:rPr>
          <w:rFonts w:ascii="Times New Roman" w:hAnsi="Times New Roman"/>
          <w:b/>
          <w:bCs/>
          <w:sz w:val="28"/>
          <w:szCs w:val="28"/>
        </w:rPr>
        <w:lastRenderedPageBreak/>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780633">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lastRenderedPageBreak/>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lastRenderedPageBreak/>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732A05D" w14:textId="5007F7C0" w:rsidR="00726BC7" w:rsidRPr="002D7BA5" w:rsidRDefault="00726BC7" w:rsidP="00726BC7">
      <w:pPr>
        <w:spacing w:after="0"/>
        <w:rPr>
          <w:rFonts w:ascii="Times New Roman" w:hAnsi="Times New Roman" w:cs="Times New Roman"/>
          <w:b/>
          <w:bCs/>
          <w:sz w:val="24"/>
          <w:szCs w:val="24"/>
          <w:u w:val="single"/>
        </w:rPr>
      </w:pPr>
      <w:r w:rsidRPr="00321FF9">
        <w:rPr>
          <w:rFonts w:ascii="Times New Roman" w:hAnsi="Times New Roman" w:cs="Times New Roman"/>
          <w:b/>
          <w:bCs/>
          <w:sz w:val="24"/>
          <w:szCs w:val="24"/>
          <w:u w:val="single"/>
        </w:rPr>
        <w:t xml:space="preserve">Military Construction, </w:t>
      </w:r>
      <w:r w:rsidR="00780633">
        <w:rPr>
          <w:rFonts w:ascii="Times New Roman" w:hAnsi="Times New Roman" w:cs="Times New Roman"/>
          <w:b/>
          <w:bCs/>
          <w:sz w:val="24"/>
          <w:szCs w:val="24"/>
          <w:u w:val="single"/>
        </w:rPr>
        <w:t>Planning and Design</w:t>
      </w:r>
      <w:r>
        <w:rPr>
          <w:rFonts w:ascii="Times New Roman" w:hAnsi="Times New Roman" w:cs="Times New Roman"/>
          <w:b/>
          <w:bCs/>
          <w:sz w:val="24"/>
          <w:szCs w:val="24"/>
          <w:u w:val="single"/>
        </w:rPr>
        <w:t>:</w:t>
      </w:r>
    </w:p>
    <w:p w14:paraId="6C3F0199" w14:textId="77777777" w:rsidR="00726BC7" w:rsidRDefault="00726BC7" w:rsidP="00726BC7">
      <w:pPr>
        <w:spacing w:after="0"/>
        <w:rPr>
          <w:rFonts w:ascii="Times New Roman" w:hAnsi="Times New Roman" w:cs="Times New Roman"/>
          <w:sz w:val="24"/>
          <w:szCs w:val="24"/>
        </w:rPr>
      </w:pPr>
    </w:p>
    <w:p w14:paraId="482D477D" w14:textId="77777777" w:rsidR="00726BC7" w:rsidRDefault="00726BC7" w:rsidP="00726BC7">
      <w:pPr>
        <w:pStyle w:val="ListParagraph"/>
        <w:numPr>
          <w:ilvl w:val="0"/>
          <w:numId w:val="19"/>
        </w:numPr>
        <w:rPr>
          <w:rFonts w:ascii="Times New Roman" w:hAnsi="Times New Roman"/>
          <w:sz w:val="24"/>
        </w:rPr>
      </w:pPr>
      <w:r w:rsidRPr="009E02D8">
        <w:rPr>
          <w:rFonts w:ascii="Times New Roman" w:hAnsi="Times New Roman"/>
          <w:sz w:val="24"/>
        </w:rPr>
        <w:t>Which Service is the project for?</w:t>
      </w:r>
    </w:p>
    <w:p w14:paraId="0C1C5876" w14:textId="77777777" w:rsidR="00726BC7" w:rsidRDefault="00726BC7" w:rsidP="00726BC7">
      <w:pPr>
        <w:pStyle w:val="ListParagraph"/>
        <w:rPr>
          <w:rFonts w:ascii="Times New Roman" w:hAnsi="Times New Roman"/>
          <w:sz w:val="24"/>
        </w:rPr>
      </w:pPr>
    </w:p>
    <w:p w14:paraId="367A565F" w14:textId="77777777" w:rsidR="00726BC7" w:rsidRPr="009E02D8" w:rsidRDefault="00726BC7" w:rsidP="00726BC7">
      <w:pPr>
        <w:pStyle w:val="ListParagraph"/>
        <w:numPr>
          <w:ilvl w:val="0"/>
          <w:numId w:val="19"/>
        </w:numPr>
        <w:rPr>
          <w:rFonts w:ascii="Times New Roman" w:hAnsi="Times New Roman"/>
          <w:sz w:val="24"/>
        </w:rPr>
      </w:pPr>
      <w:r w:rsidRPr="009E02D8">
        <w:rPr>
          <w:rFonts w:ascii="Times New Roman" w:hAnsi="Times New Roman"/>
          <w:sz w:val="24"/>
        </w:rPr>
        <w:t xml:space="preserve">State/territory where project is located. </w:t>
      </w:r>
    </w:p>
    <w:p w14:paraId="0E505A80" w14:textId="77777777" w:rsidR="00726BC7" w:rsidRDefault="00726BC7" w:rsidP="00726BC7">
      <w:pPr>
        <w:pStyle w:val="ListParagraph"/>
        <w:rPr>
          <w:rFonts w:ascii="Times New Roman" w:hAnsi="Times New Roman"/>
          <w:sz w:val="24"/>
        </w:rPr>
      </w:pPr>
    </w:p>
    <w:p w14:paraId="3BAC87C3" w14:textId="77777777" w:rsidR="00726BC7" w:rsidRDefault="00726BC7" w:rsidP="00726BC7">
      <w:pPr>
        <w:pStyle w:val="ListParagraph"/>
        <w:numPr>
          <w:ilvl w:val="0"/>
          <w:numId w:val="19"/>
        </w:numPr>
        <w:rPr>
          <w:rFonts w:ascii="Times New Roman" w:hAnsi="Times New Roman"/>
          <w:sz w:val="24"/>
        </w:rPr>
      </w:pPr>
      <w:r w:rsidRPr="009E02D8">
        <w:rPr>
          <w:rFonts w:ascii="Times New Roman" w:hAnsi="Times New Roman"/>
          <w:sz w:val="24"/>
        </w:rPr>
        <w:t xml:space="preserve">Installation Name. </w:t>
      </w:r>
    </w:p>
    <w:p w14:paraId="64E12492" w14:textId="77777777" w:rsidR="00726BC7" w:rsidRDefault="00726BC7" w:rsidP="00726BC7">
      <w:pPr>
        <w:pStyle w:val="ListParagraph"/>
        <w:rPr>
          <w:rFonts w:ascii="Times New Roman" w:hAnsi="Times New Roman"/>
          <w:sz w:val="24"/>
        </w:rPr>
      </w:pPr>
    </w:p>
    <w:p w14:paraId="2C44E1FC" w14:textId="77777777" w:rsidR="00726BC7" w:rsidRDefault="00726BC7" w:rsidP="00726BC7">
      <w:pPr>
        <w:pStyle w:val="ListParagraph"/>
        <w:numPr>
          <w:ilvl w:val="0"/>
          <w:numId w:val="19"/>
        </w:numPr>
        <w:rPr>
          <w:rFonts w:ascii="Times New Roman" w:hAnsi="Times New Roman"/>
          <w:sz w:val="24"/>
        </w:rPr>
      </w:pPr>
      <w:r w:rsidRPr="009E02D8">
        <w:rPr>
          <w:rFonts w:ascii="Times New Roman" w:hAnsi="Times New Roman"/>
          <w:sz w:val="24"/>
        </w:rPr>
        <w:t>Project Name and Amount.</w:t>
      </w:r>
    </w:p>
    <w:p w14:paraId="699E5E6E" w14:textId="77777777" w:rsidR="00726BC7" w:rsidRPr="009E02D8" w:rsidRDefault="00726BC7" w:rsidP="00726BC7">
      <w:pPr>
        <w:pStyle w:val="ListParagraph"/>
        <w:rPr>
          <w:rFonts w:ascii="Times New Roman" w:hAnsi="Times New Roman"/>
          <w:sz w:val="24"/>
        </w:rPr>
      </w:pPr>
    </w:p>
    <w:p w14:paraId="7B9992A6" w14:textId="77777777" w:rsidR="00726BC7" w:rsidRDefault="00726BC7" w:rsidP="00726BC7">
      <w:pPr>
        <w:pStyle w:val="ListParagraph"/>
        <w:numPr>
          <w:ilvl w:val="0"/>
          <w:numId w:val="19"/>
        </w:numPr>
        <w:rPr>
          <w:rFonts w:ascii="Times New Roman" w:hAnsi="Times New Roman"/>
          <w:sz w:val="24"/>
        </w:rPr>
      </w:pPr>
      <w:r w:rsidRPr="009E02D8">
        <w:rPr>
          <w:rFonts w:ascii="Times New Roman" w:hAnsi="Times New Roman"/>
          <w:sz w:val="24"/>
        </w:rPr>
        <w:t xml:space="preserve">Is the funding request for major construction, minor construction, or planning and design? </w:t>
      </w:r>
    </w:p>
    <w:p w14:paraId="4D9BF1B3" w14:textId="77777777" w:rsidR="00726BC7" w:rsidRPr="009E02D8" w:rsidRDefault="00726BC7" w:rsidP="00726BC7">
      <w:pPr>
        <w:pStyle w:val="ListParagraph"/>
        <w:rPr>
          <w:rFonts w:ascii="Times New Roman" w:hAnsi="Times New Roman"/>
          <w:sz w:val="24"/>
        </w:rPr>
      </w:pPr>
    </w:p>
    <w:p w14:paraId="7294428E" w14:textId="77777777" w:rsidR="00726BC7" w:rsidRDefault="00726BC7" w:rsidP="00726BC7">
      <w:pPr>
        <w:pStyle w:val="ListParagraph"/>
        <w:numPr>
          <w:ilvl w:val="0"/>
          <w:numId w:val="19"/>
        </w:numPr>
        <w:rPr>
          <w:rFonts w:ascii="Times New Roman" w:hAnsi="Times New Roman"/>
          <w:sz w:val="24"/>
        </w:rPr>
      </w:pPr>
      <w:r w:rsidRPr="009E02D8">
        <w:rPr>
          <w:rFonts w:ascii="Times New Roman" w:hAnsi="Times New Roman"/>
          <w:sz w:val="24"/>
        </w:rPr>
        <w:t xml:space="preserve">Is the project on the FY 2023-2027 FYDP? If so, for what fiscal year? </w:t>
      </w:r>
    </w:p>
    <w:p w14:paraId="3CCA3C52" w14:textId="77777777" w:rsidR="00726BC7" w:rsidRPr="009E02D8" w:rsidRDefault="00726BC7" w:rsidP="00726BC7">
      <w:pPr>
        <w:pStyle w:val="ListParagraph"/>
        <w:rPr>
          <w:rFonts w:ascii="Times New Roman" w:hAnsi="Times New Roman"/>
          <w:sz w:val="24"/>
        </w:rPr>
      </w:pPr>
    </w:p>
    <w:p w14:paraId="3578DDA5" w14:textId="77777777" w:rsidR="00726BC7" w:rsidRDefault="00726BC7" w:rsidP="00726BC7">
      <w:pPr>
        <w:pStyle w:val="ListParagraph"/>
        <w:numPr>
          <w:ilvl w:val="0"/>
          <w:numId w:val="19"/>
        </w:numPr>
        <w:rPr>
          <w:rFonts w:ascii="Times New Roman" w:hAnsi="Times New Roman"/>
          <w:sz w:val="24"/>
        </w:rPr>
      </w:pPr>
      <w:r w:rsidRPr="009E02D8">
        <w:rPr>
          <w:rFonts w:ascii="Times New Roman" w:hAnsi="Times New Roman"/>
          <w:sz w:val="24"/>
        </w:rPr>
        <w:t xml:space="preserve">Is the project on a Service unfunded requirement (UFR)/unfunded priority list (UPL)? </w:t>
      </w:r>
    </w:p>
    <w:p w14:paraId="78DBE432" w14:textId="77777777" w:rsidR="00726BC7" w:rsidRPr="009E02D8" w:rsidRDefault="00726BC7" w:rsidP="00726BC7">
      <w:pPr>
        <w:pStyle w:val="ListParagraph"/>
        <w:rPr>
          <w:rFonts w:ascii="Times New Roman" w:hAnsi="Times New Roman"/>
          <w:sz w:val="24"/>
        </w:rPr>
      </w:pPr>
    </w:p>
    <w:p w14:paraId="26CE4987" w14:textId="77777777" w:rsidR="00726BC7" w:rsidRDefault="00726BC7" w:rsidP="00726BC7">
      <w:pPr>
        <w:pStyle w:val="ListParagraph"/>
        <w:numPr>
          <w:ilvl w:val="0"/>
          <w:numId w:val="19"/>
        </w:numPr>
        <w:rPr>
          <w:rFonts w:ascii="Times New Roman" w:hAnsi="Times New Roman"/>
          <w:sz w:val="24"/>
        </w:rPr>
      </w:pPr>
      <w:r w:rsidRPr="009E02D8">
        <w:rPr>
          <w:rFonts w:ascii="Times New Roman" w:hAnsi="Times New Roman"/>
          <w:sz w:val="24"/>
        </w:rPr>
        <w:t xml:space="preserve">Is the project a cost-to-complete from a prior year? If so, what year? </w:t>
      </w:r>
    </w:p>
    <w:p w14:paraId="52E78128" w14:textId="77777777" w:rsidR="00726BC7" w:rsidRPr="009E02D8" w:rsidRDefault="00726BC7" w:rsidP="00726BC7">
      <w:pPr>
        <w:pStyle w:val="ListParagraph"/>
        <w:rPr>
          <w:rFonts w:ascii="Times New Roman" w:hAnsi="Times New Roman"/>
          <w:sz w:val="24"/>
        </w:rPr>
      </w:pPr>
    </w:p>
    <w:p w14:paraId="1652AF74" w14:textId="77777777" w:rsidR="00726BC7" w:rsidRDefault="00726BC7" w:rsidP="00726BC7">
      <w:pPr>
        <w:pStyle w:val="ListParagraph"/>
        <w:numPr>
          <w:ilvl w:val="0"/>
          <w:numId w:val="19"/>
        </w:numPr>
        <w:rPr>
          <w:rFonts w:ascii="Times New Roman" w:hAnsi="Times New Roman"/>
          <w:sz w:val="24"/>
        </w:rPr>
      </w:pPr>
      <w:r w:rsidRPr="009E02D8">
        <w:rPr>
          <w:rFonts w:ascii="Times New Roman" w:hAnsi="Times New Roman"/>
          <w:sz w:val="24"/>
        </w:rPr>
        <w:t xml:space="preserve">DD Form 1391. </w:t>
      </w:r>
    </w:p>
    <w:p w14:paraId="7D21B966" w14:textId="77777777" w:rsidR="00726BC7" w:rsidRPr="009E02D8" w:rsidRDefault="00726BC7" w:rsidP="00726BC7">
      <w:pPr>
        <w:pStyle w:val="ListParagraph"/>
        <w:rPr>
          <w:rFonts w:ascii="Times New Roman" w:hAnsi="Times New Roman"/>
          <w:sz w:val="24"/>
        </w:rPr>
      </w:pPr>
    </w:p>
    <w:p w14:paraId="11D26A1B" w14:textId="77777777" w:rsidR="00726BC7" w:rsidRDefault="00726BC7" w:rsidP="00726BC7">
      <w:pPr>
        <w:pStyle w:val="ListParagraph"/>
        <w:numPr>
          <w:ilvl w:val="0"/>
          <w:numId w:val="19"/>
        </w:numPr>
        <w:rPr>
          <w:rFonts w:ascii="Times New Roman" w:hAnsi="Times New Roman"/>
          <w:sz w:val="24"/>
        </w:rPr>
      </w:pPr>
      <w:r w:rsidRPr="009E02D8">
        <w:rPr>
          <w:rFonts w:ascii="Times New Roman" w:hAnsi="Times New Roman"/>
          <w:sz w:val="24"/>
        </w:rPr>
        <w:t xml:space="preserve">If a Reserve Component project, does it require a </w:t>
      </w:r>
      <w:proofErr w:type="gramStart"/>
      <w:r w:rsidRPr="009E02D8">
        <w:rPr>
          <w:rFonts w:ascii="Times New Roman" w:hAnsi="Times New Roman"/>
          <w:sz w:val="24"/>
        </w:rPr>
        <w:t>State</w:t>
      </w:r>
      <w:proofErr w:type="gramEnd"/>
      <w:r w:rsidRPr="009E02D8">
        <w:rPr>
          <w:rFonts w:ascii="Times New Roman" w:hAnsi="Times New Roman"/>
          <w:sz w:val="24"/>
        </w:rPr>
        <w:t xml:space="preserve"> funding match? </w:t>
      </w:r>
    </w:p>
    <w:p w14:paraId="503D3E96" w14:textId="77777777" w:rsidR="00726BC7" w:rsidRPr="009E02D8" w:rsidRDefault="00726BC7" w:rsidP="00726BC7">
      <w:pPr>
        <w:pStyle w:val="ListParagraph"/>
        <w:rPr>
          <w:rFonts w:ascii="Times New Roman" w:hAnsi="Times New Roman"/>
          <w:sz w:val="24"/>
        </w:rPr>
      </w:pPr>
    </w:p>
    <w:p w14:paraId="5896E3D9" w14:textId="77777777" w:rsidR="00726BC7" w:rsidRDefault="00726BC7" w:rsidP="00726BC7">
      <w:pPr>
        <w:pStyle w:val="ListParagraph"/>
        <w:numPr>
          <w:ilvl w:val="0"/>
          <w:numId w:val="19"/>
        </w:numPr>
        <w:rPr>
          <w:rFonts w:ascii="Times New Roman" w:hAnsi="Times New Roman"/>
          <w:sz w:val="24"/>
        </w:rPr>
      </w:pPr>
      <w:r w:rsidRPr="009E02D8">
        <w:rPr>
          <w:rFonts w:ascii="Times New Roman" w:hAnsi="Times New Roman"/>
          <w:sz w:val="24"/>
        </w:rPr>
        <w:t xml:space="preserve">Is the project at 35 percent design and shovel-ready in FY 2023? </w:t>
      </w:r>
    </w:p>
    <w:p w14:paraId="2FAFD021" w14:textId="77777777" w:rsidR="00726BC7" w:rsidRPr="009E02D8" w:rsidRDefault="00726BC7" w:rsidP="00726BC7">
      <w:pPr>
        <w:pStyle w:val="ListParagraph"/>
        <w:rPr>
          <w:rFonts w:ascii="Times New Roman" w:hAnsi="Times New Roman"/>
          <w:sz w:val="24"/>
        </w:rPr>
      </w:pPr>
    </w:p>
    <w:p w14:paraId="06D042BB" w14:textId="77777777" w:rsidR="00726BC7" w:rsidRDefault="00726BC7" w:rsidP="00726BC7">
      <w:pPr>
        <w:pStyle w:val="ListParagraph"/>
        <w:numPr>
          <w:ilvl w:val="0"/>
          <w:numId w:val="19"/>
        </w:numPr>
        <w:rPr>
          <w:rFonts w:ascii="Times New Roman" w:hAnsi="Times New Roman"/>
          <w:sz w:val="24"/>
        </w:rPr>
      </w:pPr>
      <w:r w:rsidRPr="009E02D8">
        <w:rPr>
          <w:rFonts w:ascii="Times New Roman" w:hAnsi="Times New Roman"/>
          <w:sz w:val="24"/>
        </w:rPr>
        <w:t xml:space="preserve">Can the project funds be obligated within 12 months of enactment of the bill? </w:t>
      </w:r>
    </w:p>
    <w:p w14:paraId="7E9CB102" w14:textId="77777777" w:rsidR="00726BC7" w:rsidRPr="009E02D8" w:rsidRDefault="00726BC7" w:rsidP="00726BC7">
      <w:pPr>
        <w:pStyle w:val="ListParagraph"/>
        <w:rPr>
          <w:rFonts w:ascii="Times New Roman" w:hAnsi="Times New Roman"/>
          <w:sz w:val="24"/>
        </w:rPr>
      </w:pPr>
    </w:p>
    <w:p w14:paraId="5C3F98F4" w14:textId="77777777" w:rsidR="00726BC7" w:rsidRDefault="00726BC7" w:rsidP="00726BC7">
      <w:pPr>
        <w:pStyle w:val="ListParagraph"/>
        <w:numPr>
          <w:ilvl w:val="0"/>
          <w:numId w:val="19"/>
        </w:numPr>
        <w:rPr>
          <w:rFonts w:ascii="Times New Roman" w:hAnsi="Times New Roman"/>
          <w:sz w:val="24"/>
        </w:rPr>
      </w:pPr>
      <w:r w:rsidRPr="009E02D8">
        <w:rPr>
          <w:rFonts w:ascii="Times New Roman" w:hAnsi="Times New Roman"/>
          <w:sz w:val="24"/>
        </w:rPr>
        <w:t xml:space="preserve">If a construction funding request, has the Environmental Impact Study been initiated? </w:t>
      </w:r>
    </w:p>
    <w:p w14:paraId="0EDBB2F8" w14:textId="77777777" w:rsidR="00726BC7" w:rsidRPr="009E02D8" w:rsidRDefault="00726BC7" w:rsidP="00726BC7">
      <w:pPr>
        <w:pStyle w:val="ListParagraph"/>
        <w:rPr>
          <w:rFonts w:ascii="Times New Roman" w:hAnsi="Times New Roman"/>
          <w:sz w:val="24"/>
        </w:rPr>
      </w:pPr>
    </w:p>
    <w:p w14:paraId="1D6D7DE8" w14:textId="77777777" w:rsidR="00726BC7" w:rsidRPr="006F78C3" w:rsidRDefault="00726BC7" w:rsidP="00726BC7">
      <w:pPr>
        <w:pStyle w:val="ListParagraph"/>
        <w:numPr>
          <w:ilvl w:val="0"/>
          <w:numId w:val="19"/>
        </w:numPr>
        <w:rPr>
          <w:rFonts w:ascii="Times New Roman" w:hAnsi="Times New Roman"/>
          <w:sz w:val="24"/>
        </w:rPr>
      </w:pPr>
      <w:r w:rsidRPr="009E02D8">
        <w:rPr>
          <w:rFonts w:ascii="Times New Roman" w:hAnsi="Times New Roman"/>
          <w:sz w:val="24"/>
        </w:rPr>
        <w:t xml:space="preserve">Was the project previously authorized? If not, has a corresponding request been submitted to HASC? </w:t>
      </w:r>
    </w:p>
    <w:p w14:paraId="3D76AF14" w14:textId="0E25EED3" w:rsidR="00F47315" w:rsidRPr="006F78C3" w:rsidRDefault="00F47315" w:rsidP="00726BC7">
      <w:pPr>
        <w:spacing w:after="0"/>
        <w:rPr>
          <w:rFonts w:ascii="Times New Roman" w:hAnsi="Times New Roman"/>
          <w:sz w:val="24"/>
        </w:rPr>
      </w:pPr>
    </w:p>
    <w:sectPr w:rsidR="00F47315" w:rsidRPr="006F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81185"/>
    <w:rsid w:val="00266DB7"/>
    <w:rsid w:val="002C2306"/>
    <w:rsid w:val="002D7BA5"/>
    <w:rsid w:val="002F43E7"/>
    <w:rsid w:val="003143C3"/>
    <w:rsid w:val="00326E5C"/>
    <w:rsid w:val="00352FEB"/>
    <w:rsid w:val="003E01F1"/>
    <w:rsid w:val="00421D57"/>
    <w:rsid w:val="004A48C3"/>
    <w:rsid w:val="00521AF3"/>
    <w:rsid w:val="00530280"/>
    <w:rsid w:val="005409F5"/>
    <w:rsid w:val="0055499A"/>
    <w:rsid w:val="005F07A6"/>
    <w:rsid w:val="00640AE8"/>
    <w:rsid w:val="006C0D48"/>
    <w:rsid w:val="006F78C3"/>
    <w:rsid w:val="00714D57"/>
    <w:rsid w:val="00726BC7"/>
    <w:rsid w:val="00780633"/>
    <w:rsid w:val="0079322B"/>
    <w:rsid w:val="007B3077"/>
    <w:rsid w:val="0083679C"/>
    <w:rsid w:val="00865EFA"/>
    <w:rsid w:val="008C0A4A"/>
    <w:rsid w:val="008F62A5"/>
    <w:rsid w:val="00951484"/>
    <w:rsid w:val="009F6865"/>
    <w:rsid w:val="00A1704D"/>
    <w:rsid w:val="00A64415"/>
    <w:rsid w:val="00AC1747"/>
    <w:rsid w:val="00B04C4B"/>
    <w:rsid w:val="00B8170E"/>
    <w:rsid w:val="00B96369"/>
    <w:rsid w:val="00C42EBB"/>
    <w:rsid w:val="00CA0228"/>
    <w:rsid w:val="00CB506C"/>
    <w:rsid w:val="00D141A4"/>
    <w:rsid w:val="00D71359"/>
    <w:rsid w:val="00DE474D"/>
    <w:rsid w:val="00E44147"/>
    <w:rsid w:val="00E96C43"/>
    <w:rsid w:val="00EC23D8"/>
    <w:rsid w:val="00EC3DA8"/>
    <w:rsid w:val="00EC731B"/>
    <w:rsid w:val="00EF156D"/>
    <w:rsid w:val="00F415CC"/>
    <w:rsid w:val="00F47315"/>
    <w:rsid w:val="00F479E2"/>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ropriations.house.gov/sites/democrats.appropriations.house.gov/files/FY23%20MilConVa%20Member%20Request%20Guide.pdf" TargetMode="External"/><Relationship Id="rId3" Type="http://schemas.openxmlformats.org/officeDocument/2006/relationships/settings" Target="settings.xml"/><Relationship Id="rId7" Type="http://schemas.openxmlformats.org/officeDocument/2006/relationships/hyperlink" Target="https://www.congress.gov/117/plaws/publ81/PLAW-117publ8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ptroller.defense.gov/Budget-Materials/" TargetMode="External"/><Relationship Id="rId11" Type="http://schemas.openxmlformats.org/officeDocument/2006/relationships/theme" Target="theme/theme1.xml"/><Relationship Id="rId5" Type="http://schemas.openxmlformats.org/officeDocument/2006/relationships/hyperlink" Target="mailto:CPFs.DelBene@mail.house.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be.Friedman@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2022-03-28T00:04:00Z</dcterms:created>
  <dcterms:modified xsi:type="dcterms:W3CDTF">2022-03-28T00:04:00Z</dcterms:modified>
</cp:coreProperties>
</file>