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54A5E8" w14:textId="70907711" w:rsidR="004A48C3" w:rsidRPr="006C0D48" w:rsidRDefault="00B20C73" w:rsidP="00326E5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U.S. Department of Agriculture, </w:t>
      </w:r>
      <w:r w:rsidR="00216943" w:rsidRPr="00216943">
        <w:rPr>
          <w:rFonts w:ascii="Times New Roman" w:eastAsia="Times New Roman" w:hAnsi="Times New Roman" w:cs="Times New Roman"/>
          <w:b/>
          <w:bCs/>
          <w:sz w:val="28"/>
          <w:szCs w:val="28"/>
        </w:rPr>
        <w:t>Natural Resources Conservation Service, Conservation Operations</w:t>
      </w:r>
    </w:p>
    <w:p w14:paraId="094B048F" w14:textId="7BC22FE6"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 xml:space="preserve">March 12, </w:t>
      </w:r>
      <w:proofErr w:type="gramStart"/>
      <w:r w:rsidR="00B20C73">
        <w:rPr>
          <w:rFonts w:ascii="Times New Roman" w:hAnsi="Times New Roman"/>
          <w:b/>
          <w:bCs/>
          <w:sz w:val="28"/>
          <w:szCs w:val="28"/>
        </w:rPr>
        <w:t>2023</w:t>
      </w:r>
      <w:proofErr w:type="gramEnd"/>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457F2094" w14:textId="72725095" w:rsidR="00B603D9" w:rsidRDefault="00B603D9" w:rsidP="00C73147">
      <w:pPr>
        <w:rPr>
          <w:rFonts w:ascii="Times New Roman" w:eastAsia="Times New Roman" w:hAnsi="Times New Roman" w:cs="Times New Roman"/>
          <w:sz w:val="24"/>
          <w:szCs w:val="24"/>
        </w:rPr>
      </w:pPr>
      <w:r w:rsidRPr="00BA1729">
        <w:rPr>
          <w:rFonts w:ascii="Times New Roman" w:eastAsia="Times New Roman" w:hAnsi="Times New Roman" w:cs="Times New Roman"/>
          <w:b/>
          <w:bCs/>
          <w:sz w:val="24"/>
          <w:szCs w:val="24"/>
        </w:rPr>
        <w:t xml:space="preserve">Department of Agriculture, </w:t>
      </w:r>
      <w:r w:rsidR="00216943" w:rsidRPr="00996CCD">
        <w:rPr>
          <w:rFonts w:ascii="Times New Roman" w:hAnsi="Times New Roman" w:cs="Times New Roman"/>
          <w:b/>
          <w:bCs/>
          <w:sz w:val="24"/>
          <w:szCs w:val="24"/>
        </w:rPr>
        <w:t>Natural Resources Conservation Service, Conservation Operations</w:t>
      </w:r>
    </w:p>
    <w:p w14:paraId="2B4FB137" w14:textId="77777777" w:rsidR="00216943" w:rsidRPr="00216943" w:rsidRDefault="00216943" w:rsidP="00216943">
      <w:pPr>
        <w:rPr>
          <w:rFonts w:ascii="Times New Roman" w:hAnsi="Times New Roman" w:cs="Times New Roman"/>
          <w:b/>
          <w:bCs/>
          <w:sz w:val="24"/>
          <w:szCs w:val="24"/>
        </w:rPr>
      </w:pPr>
      <w:r w:rsidRPr="00216943">
        <w:rPr>
          <w:rFonts w:ascii="Times New Roman" w:hAnsi="Times New Roman" w:cs="Times New Roman"/>
          <w:sz w:val="24"/>
          <w:szCs w:val="24"/>
        </w:rPr>
        <w:t xml:space="preserve">The Natural Resources Conservation Service (NRCS) supports private landowners, conservation districts, and other organizations to conserve, maintain, and improve the Nation’s natural resources. Examples of specific objectives include reducing soil erosion, improving soil health, enhancing water supplies, improving water quality, increasing wildlife habitat, and reducing damage caused by floods and other natural disasters. </w:t>
      </w:r>
    </w:p>
    <w:p w14:paraId="74A1C7F3" w14:textId="77777777" w:rsidR="00216943" w:rsidRPr="00216943" w:rsidRDefault="00216943" w:rsidP="00216943">
      <w:pPr>
        <w:rPr>
          <w:rFonts w:ascii="Times New Roman" w:hAnsi="Times New Roman" w:cs="Times New Roman"/>
          <w:sz w:val="24"/>
          <w:szCs w:val="24"/>
        </w:rPr>
      </w:pPr>
      <w:r w:rsidRPr="00216943">
        <w:rPr>
          <w:rFonts w:ascii="Times New Roman" w:hAnsi="Times New Roman" w:cs="Times New Roman"/>
          <w:sz w:val="24"/>
          <w:szCs w:val="24"/>
        </w:rPr>
        <w:t xml:space="preserve">Members are strongly encouraged to provide details on the work to be done, including if the project will conduct surveys, investigations, or research, and if there is a plan to publish the results of any such work. Members should also describe any preventive measures to be taken, such as engineering operations, methods of cultivation, or changes in use of land.  For FY24, the Subcommittee will only consider projects for funding recipients that are State, local, and Tribal </w:t>
      </w:r>
      <w:r w:rsidRPr="00216943">
        <w:rPr>
          <w:rFonts w:ascii="Times New Roman" w:hAnsi="Times New Roman" w:cs="Times New Roman"/>
          <w:sz w:val="24"/>
          <w:szCs w:val="24"/>
        </w:rPr>
        <w:lastRenderedPageBreak/>
        <w:t xml:space="preserve">organizations, or public conservation districts. </w:t>
      </w:r>
      <w:r w:rsidRPr="00216943">
        <w:rPr>
          <w:rFonts w:ascii="Times New Roman" w:hAnsi="Times New Roman" w:cs="Times New Roman"/>
          <w:sz w:val="24"/>
          <w:szCs w:val="24"/>
          <w:u w:val="single"/>
        </w:rPr>
        <w:t>Non-profit recipients will not be considered</w:t>
      </w:r>
      <w:r w:rsidRPr="00216943">
        <w:rPr>
          <w:rFonts w:ascii="Times New Roman" w:hAnsi="Times New Roman" w:cs="Times New Roman"/>
          <w:sz w:val="24"/>
          <w:szCs w:val="24"/>
        </w:rPr>
        <w:t xml:space="preserve">.  The State Conservationist is a valuable resource to answer program questions, including eligibility. </w:t>
      </w:r>
    </w:p>
    <w:p w14:paraId="4D99A330" w14:textId="77777777" w:rsidR="00216943" w:rsidRPr="00216943" w:rsidRDefault="00216943" w:rsidP="00216943">
      <w:pPr>
        <w:rPr>
          <w:rFonts w:ascii="Times New Roman" w:hAnsi="Times New Roman" w:cs="Times New Roman"/>
          <w:sz w:val="24"/>
          <w:szCs w:val="24"/>
        </w:rPr>
      </w:pPr>
      <w:r w:rsidRPr="00216943">
        <w:rPr>
          <w:rFonts w:ascii="Times New Roman" w:hAnsi="Times New Roman" w:cs="Times New Roman"/>
          <w:sz w:val="24"/>
          <w:szCs w:val="24"/>
        </w:rPr>
        <w:t>House CPFs in the account averaged about $1.3 million in FY23.</w:t>
      </w:r>
    </w:p>
    <w:p w14:paraId="5355D8B7" w14:textId="77777777" w:rsidR="00B20C73" w:rsidRDefault="00B20C73" w:rsidP="00B20C73">
      <w:pPr>
        <w:rPr>
          <w:rFonts w:ascii="Times New Roman" w:hAnsi="Times New Roman" w:cs="Times New Roman"/>
          <w:sz w:val="24"/>
          <w:szCs w:val="24"/>
        </w:rPr>
      </w:pPr>
      <w:r>
        <w:rPr>
          <w:rFonts w:ascii="Times New Roman" w:hAnsi="Times New Roman" w:cs="Times New Roman"/>
          <w:sz w:val="24"/>
          <w:szCs w:val="24"/>
        </w:rPr>
        <w:t xml:space="preserve">Additional guidance with specific information about these accounts is </w:t>
      </w:r>
      <w:hyperlink r:id="rId6" w:history="1">
        <w:r w:rsidRPr="00A90ECB">
          <w:rPr>
            <w:rStyle w:val="Hyperlink"/>
            <w:rFonts w:ascii="Times New Roman" w:hAnsi="Times New Roman" w:cs="Times New Roman"/>
            <w:sz w:val="24"/>
            <w:szCs w:val="24"/>
          </w:rPr>
          <w:t>attached</w:t>
        </w:r>
      </w:hyperlink>
      <w:r>
        <w:rPr>
          <w:rFonts w:ascii="Times New Roman" w:hAnsi="Times New Roman" w:cs="Times New Roman"/>
          <w:sz w:val="24"/>
          <w:szCs w:val="24"/>
        </w:rPr>
        <w:t xml:space="preserve">. </w:t>
      </w:r>
    </w:p>
    <w:p w14:paraId="57FF4C6E" w14:textId="6A51BEA2" w:rsidR="00326E5C" w:rsidRDefault="007237B4">
      <w:pPr>
        <w:rPr>
          <w:rFonts w:ascii="Times New Roman" w:eastAsia="Times New Roman" w:hAnsi="Times New Roman" w:cs="Times New Roman"/>
          <w:sz w:val="24"/>
          <w:szCs w:val="24"/>
        </w:rPr>
      </w:pPr>
      <w:r>
        <w:rPr>
          <w:rFonts w:ascii="Times New Roman" w:eastAsia="Times New Roman" w:hAnsi="Times New Roman" w:cs="Times New Roman"/>
          <w:sz w:val="24"/>
          <w:szCs w:val="24"/>
        </w:rPr>
        <w:t>Staff Contact: Shanta Katipamula (</w:t>
      </w:r>
      <w:hyperlink r:id="rId7" w:history="1">
        <w:r w:rsidRPr="00A91BD0">
          <w:rPr>
            <w:rStyle w:val="Hyperlink"/>
            <w:rFonts w:ascii="Times New Roman" w:eastAsia="Times New Roman" w:hAnsi="Times New Roman" w:cs="Times New Roman"/>
            <w:sz w:val="24"/>
            <w:szCs w:val="24"/>
          </w:rPr>
          <w:t>shanta.katipamula@mail.house.gov</w:t>
        </w:r>
      </w:hyperlink>
      <w:r>
        <w:rPr>
          <w:rFonts w:ascii="Times New Roman" w:eastAsia="Times New Roman" w:hAnsi="Times New Roman" w:cs="Times New Roman"/>
          <w:sz w:val="24"/>
          <w:szCs w:val="24"/>
        </w:rPr>
        <w:t>)</w:t>
      </w:r>
    </w:p>
    <w:p w14:paraId="5D0B2E7B" w14:textId="77777777" w:rsidR="00216943" w:rsidRDefault="00216943">
      <w:pPr>
        <w:rPr>
          <w:rFonts w:ascii="Times New Roman" w:eastAsia="Times New Roman" w:hAnsi="Times New Roman" w:cs="Times New Roman"/>
          <w:sz w:val="24"/>
          <w:szCs w:val="24"/>
        </w:rPr>
      </w:pP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w:t>
      </w:r>
      <w:proofErr w:type="gramStart"/>
      <w:r w:rsidRPr="00C55CC4">
        <w:rPr>
          <w:rFonts w:ascii="Times New Roman" w:hAnsi="Times New Roman" w:cs="Times New Roman"/>
          <w:sz w:val="24"/>
          <w:szCs w:val="24"/>
        </w:rPr>
        <w:t>request</w:t>
      </w:r>
      <w:proofErr w:type="gramEnd"/>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We strongly encourage you to submit all of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Amount </w:t>
      </w:r>
      <w:proofErr w:type="gramStart"/>
      <w:r>
        <w:rPr>
          <w:rFonts w:ascii="Times New Roman" w:hAnsi="Times New Roman" w:cs="Times New Roman"/>
          <w:sz w:val="24"/>
          <w:szCs w:val="24"/>
        </w:rPr>
        <w:t>request</w:t>
      </w:r>
      <w:r w:rsidR="005F07A6">
        <w:rPr>
          <w:rFonts w:ascii="Times New Roman" w:hAnsi="Times New Roman" w:cs="Times New Roman"/>
          <w:sz w:val="24"/>
          <w:szCs w:val="24"/>
        </w:rPr>
        <w:t>ed</w:t>
      </w:r>
      <w:proofErr w:type="gramEnd"/>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proofErr w:type="gramStart"/>
      <w:r w:rsidRPr="009E1E65">
        <w:rPr>
          <w:rFonts w:ascii="Times New Roman" w:hAnsi="Times New Roman" w:cs="Times New Roman"/>
          <w:sz w:val="24"/>
          <w:szCs w:val="24"/>
        </w:rPr>
        <w:t>In order to</w:t>
      </w:r>
      <w:proofErr w:type="gramEnd"/>
      <w:r w:rsidRPr="009E1E65">
        <w:rPr>
          <w:rFonts w:ascii="Times New Roman" w:hAnsi="Times New Roman" w:cs="Times New Roman"/>
          <w:sz w:val="24"/>
          <w:szCs w:val="24"/>
        </w:rPr>
        <w:t xml:space="preserve">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lastRenderedPageBreak/>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0BA8BD30" w:rsidR="00F47315" w:rsidRPr="002D7BA5" w:rsidRDefault="00B20C73" w:rsidP="00F47315">
      <w:pPr>
        <w:spacing w:after="0"/>
        <w:rPr>
          <w:rFonts w:ascii="Times New Roman" w:hAnsi="Times New Roman" w:cs="Times New Roman"/>
          <w:b/>
          <w:bCs/>
          <w:sz w:val="24"/>
          <w:szCs w:val="24"/>
          <w:u w:val="single"/>
        </w:rPr>
      </w:pPr>
      <w:r w:rsidRPr="00996CCD">
        <w:rPr>
          <w:rFonts w:ascii="Times New Roman" w:hAnsi="Times New Roman" w:cs="Times New Roman"/>
          <w:b/>
          <w:bCs/>
          <w:sz w:val="24"/>
          <w:szCs w:val="24"/>
        </w:rPr>
        <w:lastRenderedPageBreak/>
        <w:t xml:space="preserve">Department of Agriculture, </w:t>
      </w:r>
      <w:r w:rsidR="00216943">
        <w:rPr>
          <w:rFonts w:ascii="Times New Roman" w:hAnsi="Times New Roman" w:cs="Times New Roman"/>
          <w:b/>
          <w:bCs/>
          <w:sz w:val="24"/>
          <w:szCs w:val="24"/>
        </w:rPr>
        <w:t>Natural Resources Conservation Service, Conservation Operations</w:t>
      </w:r>
      <w:r w:rsidR="00F47315" w:rsidRPr="00B20C73">
        <w:rPr>
          <w:rFonts w:ascii="Times New Roman" w:hAnsi="Times New Roman" w:cs="Times New Roman"/>
          <w:b/>
          <w:bCs/>
          <w:sz w:val="24"/>
          <w:szCs w:val="24"/>
        </w:rPr>
        <w:t>:</w:t>
      </w:r>
    </w:p>
    <w:p w14:paraId="3DF07772" w14:textId="77777777" w:rsidR="00F47315" w:rsidRDefault="00F47315" w:rsidP="00F47315">
      <w:pPr>
        <w:spacing w:after="0"/>
        <w:rPr>
          <w:rFonts w:ascii="Times New Roman" w:hAnsi="Times New Roman" w:cs="Times New Roman"/>
          <w:sz w:val="24"/>
          <w:szCs w:val="24"/>
        </w:rPr>
      </w:pPr>
    </w:p>
    <w:p w14:paraId="4A13AD1F" w14:textId="3B1C86C7" w:rsidR="00DC23ED" w:rsidRDefault="00B20C73" w:rsidP="00216943">
      <w:pPr>
        <w:pStyle w:val="ListParagraph"/>
        <w:numPr>
          <w:ilvl w:val="0"/>
          <w:numId w:val="19"/>
        </w:numPr>
        <w:rPr>
          <w:rFonts w:ascii="Times New Roman" w:hAnsi="Times New Roman"/>
          <w:sz w:val="24"/>
        </w:rPr>
      </w:pPr>
      <w:bookmarkStart w:id="1" w:name="_Hlk128595714"/>
      <w:r w:rsidRPr="00B20C73">
        <w:rPr>
          <w:rFonts w:ascii="Times New Roman" w:hAnsi="Times New Roman"/>
          <w:sz w:val="24"/>
        </w:rPr>
        <w:t>If there are additional costs necessary to complete the project, have those been secured?</w:t>
      </w:r>
    </w:p>
    <w:p w14:paraId="506B5F27" w14:textId="77777777" w:rsidR="00216943" w:rsidRPr="00216943" w:rsidRDefault="00216943" w:rsidP="00216943">
      <w:pPr>
        <w:pStyle w:val="ListParagraph"/>
        <w:rPr>
          <w:rFonts w:ascii="Times New Roman" w:hAnsi="Times New Roman"/>
          <w:sz w:val="24"/>
        </w:rPr>
      </w:pPr>
    </w:p>
    <w:p w14:paraId="0531C237" w14:textId="3B81C6B6" w:rsidR="00B20C73" w:rsidRPr="00DC23ED" w:rsidRDefault="00B20C73" w:rsidP="00DC23ED">
      <w:pPr>
        <w:pStyle w:val="ListParagraph"/>
        <w:numPr>
          <w:ilvl w:val="0"/>
          <w:numId w:val="19"/>
        </w:numPr>
        <w:rPr>
          <w:rFonts w:ascii="Times New Roman" w:hAnsi="Times New Roman"/>
          <w:sz w:val="24"/>
        </w:rPr>
      </w:pPr>
      <w:r w:rsidRPr="00B20C73">
        <w:rPr>
          <w:rFonts w:ascii="Times New Roman" w:hAnsi="Times New Roman"/>
          <w:sz w:val="24"/>
        </w:rPr>
        <w:t xml:space="preserve">Does the entity plan to make grants to other entities from the funds provided and, if so, to whom? </w:t>
      </w:r>
    </w:p>
    <w:p w14:paraId="0E2038DA" w14:textId="77777777" w:rsidR="00B20C73" w:rsidRDefault="00B20C73" w:rsidP="00B20C73">
      <w:pPr>
        <w:pStyle w:val="ListParagraph"/>
        <w:rPr>
          <w:rFonts w:ascii="Times New Roman" w:hAnsi="Times New Roman"/>
          <w:sz w:val="24"/>
        </w:rPr>
      </w:pPr>
    </w:p>
    <w:p w14:paraId="1EFF8F40" w14:textId="13F136D5"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Why is the project a priority for the district? Briefly explain the community benefits. </w:t>
      </w:r>
    </w:p>
    <w:p w14:paraId="27D143AD" w14:textId="77777777" w:rsidR="00B20C73" w:rsidRDefault="00B20C73" w:rsidP="00B20C73">
      <w:pPr>
        <w:pStyle w:val="ListParagraph"/>
        <w:rPr>
          <w:rFonts w:ascii="Times New Roman" w:hAnsi="Times New Roman"/>
          <w:sz w:val="24"/>
        </w:rPr>
      </w:pPr>
    </w:p>
    <w:p w14:paraId="014DB132" w14:textId="221E0377"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Has any funding for the project been included in any presidential budget and, if so, how much, in which fiscal year, and in which agency or agencies and program(s)? </w:t>
      </w:r>
    </w:p>
    <w:p w14:paraId="2D700655" w14:textId="77777777" w:rsidR="00B20C73" w:rsidRPr="00B20C73" w:rsidRDefault="00B20C73" w:rsidP="00B20C73">
      <w:pPr>
        <w:pStyle w:val="ListParagraph"/>
        <w:rPr>
          <w:rFonts w:ascii="Times New Roman" w:hAnsi="Times New Roman"/>
          <w:sz w:val="24"/>
        </w:rPr>
      </w:pPr>
    </w:p>
    <w:p w14:paraId="51953E47" w14:textId="679C05C7"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Has the project received Federal funding before and, if so, how much, when, and from which agency or agencies and program(s)? </w:t>
      </w:r>
    </w:p>
    <w:p w14:paraId="6796855F" w14:textId="77777777" w:rsidR="00B20C73" w:rsidRDefault="00B20C73" w:rsidP="00B20C73">
      <w:pPr>
        <w:pStyle w:val="ListParagraph"/>
        <w:rPr>
          <w:rFonts w:ascii="Times New Roman" w:hAnsi="Times New Roman"/>
          <w:sz w:val="24"/>
        </w:rPr>
      </w:pPr>
    </w:p>
    <w:p w14:paraId="51EF9EEB" w14:textId="77777777" w:rsidR="00216943" w:rsidRDefault="00B20C73" w:rsidP="00216943">
      <w:pPr>
        <w:pStyle w:val="ListParagraph"/>
        <w:numPr>
          <w:ilvl w:val="0"/>
          <w:numId w:val="19"/>
        </w:numPr>
        <w:rPr>
          <w:rFonts w:ascii="Times New Roman" w:hAnsi="Times New Roman"/>
          <w:sz w:val="24"/>
        </w:rPr>
      </w:pPr>
      <w:r w:rsidRPr="00B20C73">
        <w:rPr>
          <w:rFonts w:ascii="Times New Roman" w:hAnsi="Times New Roman"/>
          <w:sz w:val="24"/>
        </w:rPr>
        <w:t xml:space="preserve">Have you contacted the State Rural Development Office/State Conservation Office to discuss the project and confirm eligibility? </w:t>
      </w:r>
    </w:p>
    <w:p w14:paraId="70B07F26" w14:textId="77777777" w:rsidR="00216943" w:rsidRPr="00216943" w:rsidRDefault="00216943" w:rsidP="00216943">
      <w:pPr>
        <w:pStyle w:val="ListParagraph"/>
        <w:rPr>
          <w:rFonts w:ascii="Times New Roman" w:hAnsi="Times New Roman"/>
          <w:sz w:val="24"/>
        </w:rPr>
      </w:pPr>
    </w:p>
    <w:p w14:paraId="2079B896" w14:textId="62B138C2" w:rsidR="00835AAF" w:rsidRPr="00216943" w:rsidRDefault="00216943" w:rsidP="00216943">
      <w:pPr>
        <w:pStyle w:val="ListParagraph"/>
        <w:numPr>
          <w:ilvl w:val="0"/>
          <w:numId w:val="19"/>
        </w:numPr>
        <w:rPr>
          <w:rFonts w:ascii="Times New Roman" w:hAnsi="Times New Roman"/>
          <w:sz w:val="24"/>
        </w:rPr>
      </w:pPr>
      <w:r>
        <w:rPr>
          <w:rFonts w:ascii="Times New Roman" w:hAnsi="Times New Roman"/>
          <w:sz w:val="24"/>
        </w:rPr>
        <w:t>B</w:t>
      </w:r>
      <w:r w:rsidRPr="00216943">
        <w:rPr>
          <w:rFonts w:ascii="Times New Roman" w:hAnsi="Times New Roman"/>
          <w:sz w:val="24"/>
        </w:rPr>
        <w:t>riefly describe how the project will reduce soil erosion, enhance water supplies, improve water quality, increase wildlife habitat, or other objectives that will help conserve, maintain, and improve natural resources.</w:t>
      </w:r>
    </w:p>
    <w:bookmarkEnd w:id="1"/>
    <w:p w14:paraId="3D76AF14" w14:textId="46F8DDB3" w:rsidR="00F47315" w:rsidRPr="001043DB" w:rsidRDefault="00F47315" w:rsidP="001043DB">
      <w:pPr>
        <w:rPr>
          <w:rFonts w:ascii="Times New Roman" w:hAnsi="Times New Roman"/>
          <w:sz w:val="24"/>
        </w:rPr>
      </w:pPr>
    </w:p>
    <w:sectPr w:rsidR="00F47315" w:rsidRPr="00104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62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2"/>
  </w:num>
  <w:num w:numId="4" w16cid:durableId="234321036">
    <w:abstractNumId w:val="8"/>
  </w:num>
  <w:num w:numId="5" w16cid:durableId="1350641159">
    <w:abstractNumId w:val="10"/>
  </w:num>
  <w:num w:numId="6" w16cid:durableId="1376584237">
    <w:abstractNumId w:val="15"/>
  </w:num>
  <w:num w:numId="7" w16cid:durableId="1820800465">
    <w:abstractNumId w:val="13"/>
  </w:num>
  <w:num w:numId="8" w16cid:durableId="2033677063">
    <w:abstractNumId w:val="14"/>
  </w:num>
  <w:num w:numId="9" w16cid:durableId="1543439938">
    <w:abstractNumId w:val="17"/>
  </w:num>
  <w:num w:numId="10" w16cid:durableId="1404253040">
    <w:abstractNumId w:val="7"/>
  </w:num>
  <w:num w:numId="11" w16cid:durableId="2121488735">
    <w:abstractNumId w:val="1"/>
  </w:num>
  <w:num w:numId="12" w16cid:durableId="657736255">
    <w:abstractNumId w:val="4"/>
  </w:num>
  <w:num w:numId="13" w16cid:durableId="1380667051">
    <w:abstractNumId w:val="6"/>
  </w:num>
  <w:num w:numId="14" w16cid:durableId="170535959">
    <w:abstractNumId w:val="3"/>
  </w:num>
  <w:num w:numId="15" w16cid:durableId="1409309928">
    <w:abstractNumId w:val="16"/>
  </w:num>
  <w:num w:numId="16" w16cid:durableId="2324680">
    <w:abstractNumId w:val="0"/>
  </w:num>
  <w:num w:numId="17" w16cid:durableId="1096441236">
    <w:abstractNumId w:val="5"/>
  </w:num>
  <w:num w:numId="18" w16cid:durableId="786629760">
    <w:abstractNumId w:val="9"/>
  </w:num>
  <w:num w:numId="19" w16cid:durableId="1332635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0F2A45"/>
    <w:rsid w:val="001043DB"/>
    <w:rsid w:val="00163C8A"/>
    <w:rsid w:val="00181185"/>
    <w:rsid w:val="00216943"/>
    <w:rsid w:val="00266DB7"/>
    <w:rsid w:val="002C2306"/>
    <w:rsid w:val="002D7BA5"/>
    <w:rsid w:val="002F43E7"/>
    <w:rsid w:val="003143C3"/>
    <w:rsid w:val="00326E5C"/>
    <w:rsid w:val="003418CB"/>
    <w:rsid w:val="00352FEB"/>
    <w:rsid w:val="003E01F1"/>
    <w:rsid w:val="003F34F6"/>
    <w:rsid w:val="00421D57"/>
    <w:rsid w:val="0047526C"/>
    <w:rsid w:val="004A48C3"/>
    <w:rsid w:val="00521AF3"/>
    <w:rsid w:val="005255DB"/>
    <w:rsid w:val="00530280"/>
    <w:rsid w:val="005409F5"/>
    <w:rsid w:val="0055499A"/>
    <w:rsid w:val="005F07A6"/>
    <w:rsid w:val="00640AE8"/>
    <w:rsid w:val="006C0D48"/>
    <w:rsid w:val="006F78C3"/>
    <w:rsid w:val="00714D57"/>
    <w:rsid w:val="007237B4"/>
    <w:rsid w:val="0079322B"/>
    <w:rsid w:val="007B3077"/>
    <w:rsid w:val="007D42F9"/>
    <w:rsid w:val="00835AAF"/>
    <w:rsid w:val="0083679C"/>
    <w:rsid w:val="00865EFA"/>
    <w:rsid w:val="008F41FB"/>
    <w:rsid w:val="008F5E55"/>
    <w:rsid w:val="008F62A5"/>
    <w:rsid w:val="00951484"/>
    <w:rsid w:val="00953B0C"/>
    <w:rsid w:val="00976E2C"/>
    <w:rsid w:val="009A0FA6"/>
    <w:rsid w:val="009E1E65"/>
    <w:rsid w:val="009E7683"/>
    <w:rsid w:val="009F6865"/>
    <w:rsid w:val="00A1704D"/>
    <w:rsid w:val="00A64415"/>
    <w:rsid w:val="00AA1108"/>
    <w:rsid w:val="00AC011B"/>
    <w:rsid w:val="00AC1747"/>
    <w:rsid w:val="00B04C4B"/>
    <w:rsid w:val="00B20C73"/>
    <w:rsid w:val="00B603D9"/>
    <w:rsid w:val="00B8170E"/>
    <w:rsid w:val="00B96369"/>
    <w:rsid w:val="00C42EBB"/>
    <w:rsid w:val="00C4793D"/>
    <w:rsid w:val="00C55CC4"/>
    <w:rsid w:val="00C73147"/>
    <w:rsid w:val="00CA0228"/>
    <w:rsid w:val="00CB506C"/>
    <w:rsid w:val="00CC3FD6"/>
    <w:rsid w:val="00CD0272"/>
    <w:rsid w:val="00D141A4"/>
    <w:rsid w:val="00DC23ED"/>
    <w:rsid w:val="00DE474D"/>
    <w:rsid w:val="00E15BB0"/>
    <w:rsid w:val="00E236C5"/>
    <w:rsid w:val="00E44147"/>
    <w:rsid w:val="00EA7A0E"/>
    <w:rsid w:val="00EC23D8"/>
    <w:rsid w:val="00EC3DA8"/>
    <w:rsid w:val="00EC731B"/>
    <w:rsid w:val="00EF156D"/>
    <w:rsid w:val="00F415CC"/>
    <w:rsid w:val="00F47315"/>
    <w:rsid w:val="00F479E2"/>
    <w:rsid w:val="00FA4FF0"/>
    <w:rsid w:val="00FA7323"/>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ta.katipamul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republicans.appropriations.house.gov/files/FY24%20Agriculture,%20Rural%20Development,%20Food%20and%20Drug%20Administration%20and%20Related%20Agencies%20Guidance.docx.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2023-03-02T02:04:00Z</dcterms:created>
  <dcterms:modified xsi:type="dcterms:W3CDTF">2023-03-02T02:07:00Z</dcterms:modified>
</cp:coreProperties>
</file>